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90403" w14:textId="3794A04E" w:rsidR="00EB6E3F" w:rsidRPr="00EB6E3F" w:rsidRDefault="00EB6E3F" w:rsidP="00EB6E3F">
      <w:pPr>
        <w:spacing w:after="0"/>
        <w:rPr>
          <w:b/>
          <w:bCs/>
          <w:lang w:val="lt-LT"/>
        </w:rPr>
      </w:pPr>
      <w:r w:rsidRPr="00DA0319">
        <w:rPr>
          <w:rFonts w:ascii="Jost" w:eastAsia="Calibri" w:hAnsi="Jost"/>
          <w:b/>
          <w:color w:val="595959" w:themeColor="text1" w:themeTint="A6"/>
        </w:rPr>
        <w:t>UGDYMO ĮSTAIGŲ MAITINIMO PASLAUGŲ UŽSAKYMAI PER CPO LT ELEKTRONINĮ KATALOGĄ</w:t>
      </w:r>
    </w:p>
    <w:p w14:paraId="289613C9" w14:textId="6358483B" w:rsidR="00EB6E3F" w:rsidRPr="00EB6E3F" w:rsidRDefault="00EB6E3F" w:rsidP="00EB6E3F">
      <w:pPr>
        <w:spacing w:after="0"/>
        <w:rPr>
          <w:b/>
          <w:bCs/>
          <w:i/>
          <w:iCs/>
          <w:lang w:val="lt-LT"/>
        </w:rPr>
      </w:pPr>
      <w:r w:rsidRPr="00EB6E3F">
        <w:rPr>
          <w:rFonts w:ascii="Jost" w:hAnsi="Jost"/>
          <w:b/>
          <w:bCs/>
          <w:color w:val="595959" w:themeColor="text1" w:themeTint="A6"/>
          <w:lang w:val="lt-LT"/>
        </w:rPr>
        <w:t xml:space="preserve">Seno CVP IS pirkimo Nr. 709527, naujo CVP IS Nr. </w:t>
      </w:r>
      <w:bookmarkStart w:id="0" w:name="_Hlk186721627"/>
      <w:r w:rsidRPr="00EB6E3F">
        <w:rPr>
          <w:rFonts w:ascii="Jost" w:hAnsi="Jost"/>
          <w:b/>
          <w:bCs/>
          <w:color w:val="595959" w:themeColor="text1" w:themeTint="A6"/>
          <w:lang w:val="lt-LT"/>
        </w:rPr>
        <w:t>116370</w:t>
      </w:r>
      <w:bookmarkEnd w:id="0"/>
    </w:p>
    <w:p w14:paraId="7E8B535F" w14:textId="77777777" w:rsidR="00EB6E3F" w:rsidRDefault="00EB6E3F" w:rsidP="00EB6E3F">
      <w:pPr>
        <w:rPr>
          <w:b/>
          <w:i/>
          <w:iCs/>
          <w:lang w:val="lt-LT"/>
        </w:rPr>
      </w:pPr>
    </w:p>
    <w:p w14:paraId="2081CBA1" w14:textId="43D286D4" w:rsidR="00EB6E3F" w:rsidRPr="00EB6E3F" w:rsidRDefault="00EB6E3F" w:rsidP="00EB6E3F">
      <w:pPr>
        <w:spacing w:after="0"/>
        <w:rPr>
          <w:b/>
          <w:i/>
          <w:iCs/>
          <w:lang w:val="lt-LT"/>
        </w:rPr>
      </w:pPr>
      <w:r w:rsidRPr="00EB6E3F">
        <w:rPr>
          <w:b/>
          <w:i/>
          <w:iCs/>
          <w:lang w:val="lt-LT"/>
        </w:rPr>
        <w:t xml:space="preserve">pirkimo kandidatams/dalyviams </w:t>
      </w:r>
    </w:p>
    <w:p w14:paraId="2E6DAF83" w14:textId="77777777" w:rsidR="00EB6E3F" w:rsidRPr="00EB6E3F" w:rsidRDefault="00EB6E3F" w:rsidP="00EB6E3F">
      <w:pPr>
        <w:spacing w:after="0"/>
        <w:rPr>
          <w:i/>
          <w:lang w:val="lt-LT"/>
        </w:rPr>
      </w:pPr>
      <w:r w:rsidRPr="00EB6E3F">
        <w:rPr>
          <w:i/>
          <w:lang w:val="lt-LT"/>
        </w:rPr>
        <w:t>Teikiama CVP IS priemonėmis</w:t>
      </w:r>
    </w:p>
    <w:p w14:paraId="40F30E21" w14:textId="77777777" w:rsidR="00EB6E3F" w:rsidRPr="00EB6E3F" w:rsidRDefault="00EB6E3F" w:rsidP="00EB6E3F">
      <w:pPr>
        <w:rPr>
          <w:b/>
          <w:bCs/>
          <w:iCs/>
          <w:lang w:val="lt-LT"/>
        </w:rPr>
      </w:pPr>
    </w:p>
    <w:p w14:paraId="7DAB32EF" w14:textId="0CCA8662" w:rsidR="00EB6E3F" w:rsidRPr="00EB6E3F" w:rsidRDefault="00EB6E3F" w:rsidP="00EB6E3F">
      <w:pPr>
        <w:rPr>
          <w:b/>
          <w:bCs/>
          <w:iCs/>
          <w:lang w:val="lt-LT"/>
        </w:rPr>
      </w:pPr>
      <w:r w:rsidRPr="00EB6E3F">
        <w:rPr>
          <w:b/>
          <w:bCs/>
          <w:iCs/>
          <w:lang w:val="lt-LT"/>
        </w:rPr>
        <w:t xml:space="preserve">PIRKIMO DOKUMENTŲ PATIKSLINIMAS </w:t>
      </w:r>
      <w:r w:rsidRPr="00EB6E3F">
        <w:rPr>
          <w:b/>
          <w:bCs/>
          <w:iCs/>
          <w:color w:val="FF0000"/>
          <w:lang w:val="lt-LT"/>
        </w:rPr>
        <w:t>(įsigalioja nuo 2025-01-1</w:t>
      </w:r>
      <w:r w:rsidR="00153E7C">
        <w:rPr>
          <w:b/>
          <w:bCs/>
          <w:iCs/>
          <w:color w:val="FF0000"/>
          <w:lang w:val="lt-LT"/>
        </w:rPr>
        <w:t>6</w:t>
      </w:r>
      <w:r w:rsidRPr="00EB6E3F">
        <w:rPr>
          <w:b/>
          <w:bCs/>
          <w:iCs/>
          <w:color w:val="FF0000"/>
          <w:lang w:val="lt-LT"/>
        </w:rPr>
        <w:t>)</w:t>
      </w:r>
    </w:p>
    <w:p w14:paraId="2BCDFB07" w14:textId="54A67752" w:rsidR="00EB6E3F" w:rsidRPr="00EB6E3F" w:rsidRDefault="00EB6E3F" w:rsidP="00EB6E3F">
      <w:pPr>
        <w:rPr>
          <w:lang w:val="lt-LT"/>
        </w:rPr>
      </w:pPr>
      <w:r w:rsidRPr="00EB6E3F">
        <w:rPr>
          <w:lang w:val="lt-LT"/>
        </w:rPr>
        <w:t>Viešojo pirkimo „</w:t>
      </w:r>
      <w:r w:rsidRPr="00EB6E3F">
        <w:rPr>
          <w:rFonts w:ascii="Jost" w:hAnsi="Jost"/>
          <w:b/>
          <w:bCs/>
          <w:color w:val="595959" w:themeColor="text1" w:themeTint="A6"/>
          <w:lang w:val="lt-LT"/>
        </w:rPr>
        <w:t>Ugdymo įstaigų maitinimo paslaugų užsakymai per CPO LT elektroninį katalogą</w:t>
      </w:r>
      <w:r w:rsidRPr="00EB6E3F">
        <w:rPr>
          <w:lang w:val="lt-LT"/>
        </w:rPr>
        <w:t xml:space="preserve">“, kuris vykdomas taikant dinaminę pirkimų sistemą (toliau – DPS), </w:t>
      </w:r>
      <w:r>
        <w:rPr>
          <w:lang w:val="lt-LT"/>
        </w:rPr>
        <w:t>s</w:t>
      </w:r>
      <w:r w:rsidRPr="00EB6E3F">
        <w:rPr>
          <w:lang w:val="lt-LT"/>
        </w:rPr>
        <w:t xml:space="preserve">eno CVP IS pirkimo Nr. 709527, naujo CVP IS Nr. 116370 (toliau – Pirkimas), Pirkimo dokumentų patikslinimas VšĮ CPO LT iniciatyva. </w:t>
      </w:r>
    </w:p>
    <w:p w14:paraId="465C04A1" w14:textId="113C5EA2" w:rsidR="00EB6E3F" w:rsidRPr="00EB6E3F" w:rsidRDefault="00EB6E3F" w:rsidP="00EB6E3F">
      <w:pPr>
        <w:rPr>
          <w:lang w:val="lt-LT"/>
        </w:rPr>
      </w:pPr>
      <w:r w:rsidRPr="00EB6E3F">
        <w:rPr>
          <w:lang w:val="lt-LT"/>
        </w:rPr>
        <w:t xml:space="preserve">Pirkimo dokumentai tikslinami vadovaujantis Pirkimo dokumentų A dalies „Nurodymai dalyviams“ 3.3 punktu </w:t>
      </w:r>
      <w:r w:rsidRPr="00EB6E3F">
        <w:rPr>
          <w:bCs/>
          <w:lang w:val="lt-LT"/>
        </w:rPr>
        <w:t>ir išdėstomi sekančiai</w:t>
      </w:r>
      <w:r w:rsidRPr="00EB6E3F">
        <w:rPr>
          <w:lang w:val="lt-LT"/>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4925"/>
      </w:tblGrid>
      <w:tr w:rsidR="00EB6E3F" w:rsidRPr="00EB6E3F" w14:paraId="1BC955DB" w14:textId="77777777" w:rsidTr="001B7977">
        <w:tc>
          <w:tcPr>
            <w:tcW w:w="9780"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hideMark/>
          </w:tcPr>
          <w:p w14:paraId="532A609D" w14:textId="77777777" w:rsidR="00EB6E3F" w:rsidRPr="00EB6E3F" w:rsidRDefault="00EB6E3F" w:rsidP="00EB6E3F">
            <w:pPr>
              <w:jc w:val="center"/>
              <w:rPr>
                <w:b/>
                <w:bCs/>
                <w:lang w:val="lt-LT"/>
              </w:rPr>
            </w:pPr>
            <w:r w:rsidRPr="00EB6E3F">
              <w:rPr>
                <w:b/>
                <w:bCs/>
                <w:lang w:val="lt-LT"/>
              </w:rPr>
              <w:t>A dalis „Nurodymai tiekėjams“</w:t>
            </w:r>
          </w:p>
        </w:tc>
      </w:tr>
      <w:tr w:rsidR="00EB6E3F" w:rsidRPr="00EB6E3F" w14:paraId="2FE238C0" w14:textId="77777777" w:rsidTr="00765BF0">
        <w:tc>
          <w:tcPr>
            <w:tcW w:w="4855" w:type="dxa"/>
            <w:tcBorders>
              <w:top w:val="single" w:sz="4" w:space="0" w:color="auto"/>
              <w:left w:val="single" w:sz="4" w:space="0" w:color="auto"/>
              <w:bottom w:val="single" w:sz="4" w:space="0" w:color="auto"/>
              <w:right w:val="single" w:sz="4" w:space="0" w:color="auto"/>
            </w:tcBorders>
            <w:hideMark/>
          </w:tcPr>
          <w:p w14:paraId="15EF7ED7" w14:textId="77777777" w:rsidR="00EB6E3F" w:rsidRPr="00EB6E3F" w:rsidRDefault="00EB6E3F" w:rsidP="00021040">
            <w:pPr>
              <w:jc w:val="center"/>
              <w:rPr>
                <w:lang w:val="lt-LT"/>
              </w:rPr>
            </w:pPr>
            <w:r w:rsidRPr="00EB6E3F">
              <w:rPr>
                <w:lang w:val="lt-LT"/>
              </w:rPr>
              <w:t>Tikslinama vieta</w:t>
            </w:r>
          </w:p>
        </w:tc>
        <w:tc>
          <w:tcPr>
            <w:tcW w:w="4925" w:type="dxa"/>
            <w:tcBorders>
              <w:top w:val="single" w:sz="4" w:space="0" w:color="auto"/>
              <w:left w:val="single" w:sz="4" w:space="0" w:color="auto"/>
              <w:bottom w:val="single" w:sz="4" w:space="0" w:color="auto"/>
              <w:right w:val="single" w:sz="4" w:space="0" w:color="auto"/>
            </w:tcBorders>
            <w:hideMark/>
          </w:tcPr>
          <w:p w14:paraId="1FE1AE23" w14:textId="77777777" w:rsidR="00EB6E3F" w:rsidRPr="00EB6E3F" w:rsidRDefault="00EB6E3F" w:rsidP="00021040">
            <w:pPr>
              <w:jc w:val="center"/>
              <w:rPr>
                <w:lang w:val="lt-LT"/>
              </w:rPr>
            </w:pPr>
            <w:r w:rsidRPr="00EB6E3F">
              <w:rPr>
                <w:lang w:val="lt-LT"/>
              </w:rPr>
              <w:t>Po patikslinimo (</w:t>
            </w:r>
            <w:r w:rsidRPr="00EB6E3F">
              <w:rPr>
                <w:i/>
                <w:iCs/>
                <w:lang w:val="lt-LT"/>
              </w:rPr>
              <w:t>tikslinama vieta pažymėta</w:t>
            </w:r>
            <w:r w:rsidRPr="00EB6E3F">
              <w:rPr>
                <w:lang w:val="lt-LT"/>
              </w:rPr>
              <w:t>)</w:t>
            </w:r>
          </w:p>
        </w:tc>
      </w:tr>
      <w:tr w:rsidR="00EB6E3F" w:rsidRPr="00EB6E3F" w14:paraId="4FECE06E" w14:textId="77777777" w:rsidTr="00765BF0">
        <w:tc>
          <w:tcPr>
            <w:tcW w:w="4855" w:type="dxa"/>
            <w:tcBorders>
              <w:top w:val="single" w:sz="4" w:space="0" w:color="auto"/>
              <w:left w:val="single" w:sz="4" w:space="0" w:color="auto"/>
              <w:bottom w:val="single" w:sz="4" w:space="0" w:color="auto"/>
              <w:right w:val="single" w:sz="4" w:space="0" w:color="auto"/>
            </w:tcBorders>
            <w:hideMark/>
          </w:tcPr>
          <w:p w14:paraId="14A7F4E5" w14:textId="77777777" w:rsidR="00EB6E3F" w:rsidRPr="00EB6E3F" w:rsidRDefault="00EB6E3F" w:rsidP="00021040">
            <w:pPr>
              <w:jc w:val="both"/>
              <w:rPr>
                <w:i/>
                <w:iCs/>
                <w:lang w:val="lt-LT"/>
              </w:rPr>
            </w:pPr>
            <w:r w:rsidRPr="00EB6E3F">
              <w:rPr>
                <w:i/>
                <w:iCs/>
                <w:lang w:val="lt-LT"/>
              </w:rPr>
              <w:t>Turinys. Priedai:</w:t>
            </w:r>
          </w:p>
          <w:p w14:paraId="0A6AB230" w14:textId="77777777" w:rsidR="00EB6E3F" w:rsidRPr="00EB6E3F" w:rsidRDefault="00EB6E3F" w:rsidP="00021040">
            <w:pPr>
              <w:jc w:val="both"/>
              <w:rPr>
                <w:lang w:val="lt-LT"/>
              </w:rPr>
            </w:pPr>
            <w:r w:rsidRPr="00EB6E3F">
              <w:rPr>
                <w:lang w:val="lt-LT"/>
              </w:rPr>
              <w:t>&lt;...&gt;</w:t>
            </w:r>
          </w:p>
          <w:p w14:paraId="3A42895F" w14:textId="77777777" w:rsidR="00EB6E3F" w:rsidRPr="00EB6E3F" w:rsidRDefault="00EB6E3F" w:rsidP="00021040">
            <w:pPr>
              <w:jc w:val="both"/>
              <w:rPr>
                <w:i/>
                <w:iCs/>
                <w:lang w:val="lt-LT"/>
              </w:rPr>
            </w:pPr>
            <w:r w:rsidRPr="00EB6E3F">
              <w:rPr>
                <w:lang w:val="lt-LT"/>
              </w:rPr>
              <w:t>7 priedas. VPĮ 45 str. 2</w:t>
            </w:r>
            <w:r w:rsidRPr="00EB6E3F">
              <w:rPr>
                <w:vertAlign w:val="superscript"/>
                <w:lang w:val="lt-LT"/>
              </w:rPr>
              <w:t>1</w:t>
            </w:r>
            <w:r w:rsidRPr="00EB6E3F">
              <w:rPr>
                <w:lang w:val="lt-LT"/>
              </w:rPr>
              <w:t xml:space="preserve"> d. reikalavimų atitikties deklaracijos pavyzdinė forma.</w:t>
            </w:r>
          </w:p>
        </w:tc>
        <w:tc>
          <w:tcPr>
            <w:tcW w:w="4925" w:type="dxa"/>
            <w:tcBorders>
              <w:top w:val="single" w:sz="4" w:space="0" w:color="auto"/>
              <w:left w:val="single" w:sz="4" w:space="0" w:color="auto"/>
              <w:bottom w:val="single" w:sz="4" w:space="0" w:color="auto"/>
              <w:right w:val="single" w:sz="4" w:space="0" w:color="auto"/>
            </w:tcBorders>
            <w:hideMark/>
          </w:tcPr>
          <w:p w14:paraId="259CC240" w14:textId="77777777" w:rsidR="00EB6E3F" w:rsidRPr="00EB6E3F" w:rsidRDefault="00EB6E3F" w:rsidP="00021040">
            <w:pPr>
              <w:jc w:val="both"/>
              <w:rPr>
                <w:i/>
                <w:iCs/>
                <w:lang w:val="lt-LT"/>
              </w:rPr>
            </w:pPr>
            <w:r w:rsidRPr="00EB6E3F">
              <w:rPr>
                <w:i/>
                <w:iCs/>
                <w:lang w:val="lt-LT"/>
              </w:rPr>
              <w:t>Turinys. Priedai:</w:t>
            </w:r>
          </w:p>
          <w:p w14:paraId="09D4E8B2" w14:textId="77777777" w:rsidR="00EB6E3F" w:rsidRPr="00EB6E3F" w:rsidRDefault="00EB6E3F" w:rsidP="00021040">
            <w:pPr>
              <w:jc w:val="both"/>
              <w:rPr>
                <w:lang w:val="lt-LT"/>
              </w:rPr>
            </w:pPr>
            <w:r w:rsidRPr="00EB6E3F">
              <w:rPr>
                <w:lang w:val="lt-LT"/>
              </w:rPr>
              <w:t>&lt;...&gt;</w:t>
            </w:r>
          </w:p>
          <w:p w14:paraId="47EFA72A" w14:textId="77777777" w:rsidR="00EB6E3F" w:rsidRPr="00EB6E3F" w:rsidRDefault="00EB6E3F" w:rsidP="00021040">
            <w:pPr>
              <w:jc w:val="both"/>
              <w:rPr>
                <w:i/>
                <w:iCs/>
                <w:lang w:val="lt-LT"/>
              </w:rPr>
            </w:pPr>
            <w:r w:rsidRPr="00EB6E3F">
              <w:rPr>
                <w:lang w:val="lt-LT"/>
              </w:rPr>
              <w:t xml:space="preserve">7 priedas. VPĮ 45 str. 21 d. reikalavimų atitikties deklaracijos </w:t>
            </w:r>
            <w:r w:rsidRPr="00EB6E3F">
              <w:rPr>
                <w:strike/>
                <w:highlight w:val="yellow"/>
                <w:lang w:val="lt-LT"/>
              </w:rPr>
              <w:t>pavyzdinė</w:t>
            </w:r>
            <w:r w:rsidRPr="00EB6E3F">
              <w:rPr>
                <w:lang w:val="lt-LT"/>
              </w:rPr>
              <w:t xml:space="preserve"> forma.</w:t>
            </w:r>
          </w:p>
        </w:tc>
      </w:tr>
      <w:tr w:rsidR="00EB6E3F" w:rsidRPr="00EB6E3F" w14:paraId="756E37B1" w14:textId="77777777" w:rsidTr="00765BF0">
        <w:tc>
          <w:tcPr>
            <w:tcW w:w="4855" w:type="dxa"/>
            <w:tcBorders>
              <w:top w:val="single" w:sz="4" w:space="0" w:color="auto"/>
              <w:left w:val="single" w:sz="4" w:space="0" w:color="auto"/>
              <w:bottom w:val="single" w:sz="4" w:space="0" w:color="auto"/>
              <w:right w:val="single" w:sz="4" w:space="0" w:color="auto"/>
            </w:tcBorders>
            <w:hideMark/>
          </w:tcPr>
          <w:p w14:paraId="4D6AC48F" w14:textId="77777777" w:rsidR="00EB6E3F" w:rsidRPr="00EB6E3F" w:rsidRDefault="00EB6E3F" w:rsidP="00021040">
            <w:pPr>
              <w:jc w:val="both"/>
              <w:rPr>
                <w:i/>
                <w:iCs/>
                <w:lang w:val="lt-LT"/>
              </w:rPr>
            </w:pPr>
            <w:r w:rsidRPr="00EB6E3F">
              <w:rPr>
                <w:i/>
                <w:iCs/>
                <w:lang w:val="lt-LT"/>
              </w:rPr>
              <w:t>2.4.3.</w:t>
            </w:r>
          </w:p>
          <w:p w14:paraId="140391AC" w14:textId="77777777" w:rsidR="00EB6E3F" w:rsidRPr="00EB6E3F" w:rsidRDefault="00EB6E3F" w:rsidP="00021040">
            <w:pPr>
              <w:jc w:val="both"/>
              <w:rPr>
                <w:lang w:val="lt-LT"/>
              </w:rPr>
            </w:pPr>
            <w:r w:rsidRPr="00EB6E3F">
              <w:rPr>
                <w:i/>
                <w:iCs/>
                <w:lang w:val="lt-LT"/>
              </w:rPr>
              <w:t>&lt;...&gt;</w:t>
            </w:r>
          </w:p>
          <w:p w14:paraId="67F8204A" w14:textId="77777777" w:rsidR="00EB6E3F" w:rsidRPr="00EB6E3F" w:rsidRDefault="00EB6E3F" w:rsidP="00021040">
            <w:pPr>
              <w:jc w:val="both"/>
              <w:rPr>
                <w:i/>
                <w:iCs/>
                <w:lang w:val="lt-LT"/>
              </w:rPr>
            </w:pPr>
            <w:r w:rsidRPr="00EB6E3F">
              <w:rPr>
                <w:lang w:val="lt-LT"/>
              </w:rPr>
              <w:t>7 priedas. VPĮ 45 str. 2</w:t>
            </w:r>
            <w:r w:rsidRPr="00EB6E3F">
              <w:rPr>
                <w:vertAlign w:val="superscript"/>
                <w:lang w:val="lt-LT"/>
              </w:rPr>
              <w:t>1</w:t>
            </w:r>
            <w:r w:rsidRPr="00EB6E3F">
              <w:rPr>
                <w:lang w:val="lt-LT"/>
              </w:rPr>
              <w:t xml:space="preserve"> d. reikalavimų atitikties deklaracijos pavyzdinė forma.</w:t>
            </w:r>
          </w:p>
        </w:tc>
        <w:tc>
          <w:tcPr>
            <w:tcW w:w="4925" w:type="dxa"/>
            <w:tcBorders>
              <w:top w:val="single" w:sz="4" w:space="0" w:color="auto"/>
              <w:left w:val="single" w:sz="4" w:space="0" w:color="auto"/>
              <w:bottom w:val="single" w:sz="4" w:space="0" w:color="auto"/>
              <w:right w:val="single" w:sz="4" w:space="0" w:color="auto"/>
            </w:tcBorders>
            <w:hideMark/>
          </w:tcPr>
          <w:p w14:paraId="34FBA88D" w14:textId="77777777" w:rsidR="00EB6E3F" w:rsidRPr="00EB6E3F" w:rsidRDefault="00EB6E3F" w:rsidP="00021040">
            <w:pPr>
              <w:jc w:val="both"/>
              <w:rPr>
                <w:i/>
                <w:iCs/>
                <w:lang w:val="lt-LT"/>
              </w:rPr>
            </w:pPr>
            <w:r w:rsidRPr="00EB6E3F">
              <w:rPr>
                <w:i/>
                <w:iCs/>
                <w:lang w:val="lt-LT"/>
              </w:rPr>
              <w:t>2.4.3.</w:t>
            </w:r>
          </w:p>
          <w:p w14:paraId="357DF1C1" w14:textId="77777777" w:rsidR="00EB6E3F" w:rsidRPr="00EB6E3F" w:rsidRDefault="00EB6E3F" w:rsidP="00021040">
            <w:pPr>
              <w:jc w:val="both"/>
              <w:rPr>
                <w:lang w:val="lt-LT"/>
              </w:rPr>
            </w:pPr>
            <w:r w:rsidRPr="00EB6E3F">
              <w:rPr>
                <w:i/>
                <w:iCs/>
                <w:lang w:val="lt-LT"/>
              </w:rPr>
              <w:t>&lt;...&gt;</w:t>
            </w:r>
          </w:p>
          <w:p w14:paraId="3BB04C5C" w14:textId="77777777" w:rsidR="00EB6E3F" w:rsidRPr="00EB6E3F" w:rsidRDefault="00EB6E3F" w:rsidP="00021040">
            <w:pPr>
              <w:jc w:val="both"/>
              <w:rPr>
                <w:i/>
                <w:iCs/>
                <w:lang w:val="lt-LT"/>
              </w:rPr>
            </w:pPr>
            <w:r w:rsidRPr="00EB6E3F">
              <w:rPr>
                <w:lang w:val="lt-LT"/>
              </w:rPr>
              <w:t>7 priedas. VPĮ 45 str. 2</w:t>
            </w:r>
            <w:r w:rsidRPr="00EB6E3F">
              <w:rPr>
                <w:vertAlign w:val="superscript"/>
                <w:lang w:val="lt-LT"/>
              </w:rPr>
              <w:t>1</w:t>
            </w:r>
            <w:r w:rsidRPr="00EB6E3F">
              <w:rPr>
                <w:lang w:val="lt-LT"/>
              </w:rPr>
              <w:t xml:space="preserve"> d. reikalavimų atitikties deklaracijos </w:t>
            </w:r>
            <w:r w:rsidRPr="00EB6E3F">
              <w:rPr>
                <w:strike/>
                <w:highlight w:val="yellow"/>
                <w:lang w:val="lt-LT"/>
              </w:rPr>
              <w:t>pavyzdinė</w:t>
            </w:r>
            <w:r w:rsidRPr="00EB6E3F">
              <w:rPr>
                <w:lang w:val="lt-LT"/>
              </w:rPr>
              <w:t xml:space="preserve"> forma.</w:t>
            </w:r>
          </w:p>
        </w:tc>
      </w:tr>
      <w:tr w:rsidR="00EB6E3F" w:rsidRPr="00EB6E3F" w14:paraId="005FA4B0" w14:textId="77777777" w:rsidTr="00765BF0">
        <w:tc>
          <w:tcPr>
            <w:tcW w:w="4855" w:type="dxa"/>
            <w:tcBorders>
              <w:top w:val="single" w:sz="4" w:space="0" w:color="auto"/>
              <w:left w:val="single" w:sz="4" w:space="0" w:color="auto"/>
              <w:bottom w:val="single" w:sz="4" w:space="0" w:color="auto"/>
              <w:right w:val="single" w:sz="4" w:space="0" w:color="auto"/>
            </w:tcBorders>
            <w:hideMark/>
          </w:tcPr>
          <w:p w14:paraId="205B6C13" w14:textId="77777777" w:rsidR="00EB6E3F" w:rsidRPr="00EB6E3F" w:rsidRDefault="00EB6E3F" w:rsidP="00021040">
            <w:pPr>
              <w:jc w:val="both"/>
              <w:rPr>
                <w:lang w:val="lt-LT"/>
              </w:rPr>
            </w:pPr>
            <w:r w:rsidRPr="00EB6E3F">
              <w:rPr>
                <w:lang w:val="lt-LT"/>
              </w:rPr>
              <w:t>&lt;...&gt;</w:t>
            </w:r>
          </w:p>
          <w:p w14:paraId="6E4DE898" w14:textId="77777777" w:rsidR="00EB6E3F" w:rsidRPr="00EB6E3F" w:rsidRDefault="00EB6E3F" w:rsidP="00021040">
            <w:pPr>
              <w:jc w:val="both"/>
              <w:rPr>
                <w:lang w:val="lt-LT"/>
              </w:rPr>
            </w:pPr>
            <w:r w:rsidRPr="00EB6E3F">
              <w:rPr>
                <w:lang w:val="lt-LT"/>
              </w:rPr>
              <w:t>8.7. Jeigu tiekėjas, DPS galiojimo laikotarpiu siekia pakeisti / pasitelkti naują ūkio subjektą, kurio pajėgumais remiasi kvalifikacijos reikalavimams atitikti, tokį keitimą / pasitelkimą tiekėjas turi atlikti tikslindamas paraišką. Konkrečiame pirkime ūkio subjektų, kurių pajėgumais remiamasi kvalifikacijos reikalavimams atitikti keitimas / pasitelkimas nėra galimas.</w:t>
            </w:r>
          </w:p>
        </w:tc>
        <w:tc>
          <w:tcPr>
            <w:tcW w:w="4925" w:type="dxa"/>
            <w:tcBorders>
              <w:top w:val="single" w:sz="4" w:space="0" w:color="auto"/>
              <w:left w:val="single" w:sz="4" w:space="0" w:color="auto"/>
              <w:bottom w:val="single" w:sz="4" w:space="0" w:color="auto"/>
              <w:right w:val="single" w:sz="4" w:space="0" w:color="auto"/>
            </w:tcBorders>
            <w:hideMark/>
          </w:tcPr>
          <w:p w14:paraId="3DE10B4D" w14:textId="77777777" w:rsidR="00EB6E3F" w:rsidRPr="00EB6E3F" w:rsidRDefault="00EB6E3F" w:rsidP="00021040">
            <w:pPr>
              <w:jc w:val="both"/>
              <w:rPr>
                <w:lang w:val="lt-LT"/>
              </w:rPr>
            </w:pPr>
            <w:r w:rsidRPr="00EB6E3F">
              <w:rPr>
                <w:lang w:val="lt-LT"/>
              </w:rPr>
              <w:t>&lt;...&gt;</w:t>
            </w:r>
          </w:p>
          <w:p w14:paraId="7D7B5B04" w14:textId="77777777" w:rsidR="00EB6E3F" w:rsidRPr="00EB6E3F" w:rsidRDefault="00EB6E3F" w:rsidP="00021040">
            <w:pPr>
              <w:jc w:val="both"/>
              <w:rPr>
                <w:i/>
                <w:iCs/>
                <w:lang w:val="lt-LT"/>
              </w:rPr>
            </w:pPr>
            <w:r w:rsidRPr="00EB6E3F">
              <w:rPr>
                <w:lang w:val="lt-LT"/>
              </w:rPr>
              <w:t xml:space="preserve">8.7. Jeigu tiekėjas, DPS galiojimo laikotarpiu siekia pakeisti / pasitelkti naują ūkio subjektą, kurio pajėgumais remiasi kvalifikacijos reikalavimams atitikti, tokį keitimą / pasitelkimą tiekėjas turi atlikti tikslindamas paraišką </w:t>
            </w:r>
            <w:r w:rsidRPr="00EB6E3F">
              <w:rPr>
                <w:highlight w:val="yellow"/>
                <w:lang w:val="lt-LT"/>
              </w:rPr>
              <w:t xml:space="preserve">per CVP IS pranešimo skiltį. </w:t>
            </w:r>
            <w:r w:rsidRPr="00EB6E3F">
              <w:rPr>
                <w:strike/>
                <w:highlight w:val="yellow"/>
                <w:lang w:val="lt-LT"/>
              </w:rPr>
              <w:t>Konkrečiame pirkime ūkio subjektų, kurių pajėgumais remiamasi kvalifikacijos reikalavimams atitikti keitimas / pasitelkimas nėra galimas.</w:t>
            </w:r>
          </w:p>
        </w:tc>
      </w:tr>
      <w:tr w:rsidR="00B17E66" w:rsidRPr="00EB6E3F" w14:paraId="0509A079" w14:textId="77777777" w:rsidTr="00765BF0">
        <w:tc>
          <w:tcPr>
            <w:tcW w:w="4855" w:type="dxa"/>
            <w:tcBorders>
              <w:top w:val="single" w:sz="4" w:space="0" w:color="auto"/>
              <w:left w:val="single" w:sz="4" w:space="0" w:color="auto"/>
              <w:bottom w:val="single" w:sz="4" w:space="0" w:color="auto"/>
              <w:right w:val="single" w:sz="4" w:space="0" w:color="auto"/>
            </w:tcBorders>
          </w:tcPr>
          <w:p w14:paraId="6731FE9E" w14:textId="77777777" w:rsidR="00696F48" w:rsidRPr="00696F48" w:rsidRDefault="00696F48" w:rsidP="00021040">
            <w:pPr>
              <w:jc w:val="both"/>
              <w:rPr>
                <w:lang w:val="lt-LT"/>
              </w:rPr>
            </w:pPr>
            <w:r w:rsidRPr="00696F48">
              <w:rPr>
                <w:lang w:val="lt-LT"/>
              </w:rPr>
              <w:t>13.1. 7 p.</w:t>
            </w:r>
          </w:p>
          <w:p w14:paraId="0401F1A9" w14:textId="77777777" w:rsidR="00696F48" w:rsidRPr="00696F48" w:rsidRDefault="00696F48" w:rsidP="00021040">
            <w:pPr>
              <w:jc w:val="both"/>
              <w:rPr>
                <w:lang w:val="lt-LT"/>
              </w:rPr>
            </w:pPr>
            <w:r w:rsidRPr="00696F48">
              <w:rPr>
                <w:lang w:val="lt-LT"/>
              </w:rPr>
              <w:t>&lt;...&gt;</w:t>
            </w:r>
          </w:p>
          <w:p w14:paraId="34521A68" w14:textId="77777777" w:rsidR="00B17E66" w:rsidRDefault="00696F48" w:rsidP="00021040">
            <w:pPr>
              <w:jc w:val="both"/>
              <w:rPr>
                <w:lang w:val="lt-LT"/>
              </w:rPr>
            </w:pPr>
            <w:r w:rsidRPr="00696F48">
              <w:rPr>
                <w:lang w:val="lt-LT"/>
              </w:rPr>
              <w:lastRenderedPageBreak/>
              <w:t>Tiekėjas, patvirtindamas, kad nėra VPĮ 45 straipsnio 2</w:t>
            </w:r>
            <w:r w:rsidRPr="00696F48">
              <w:rPr>
                <w:vertAlign w:val="superscript"/>
                <w:lang w:val="lt-LT"/>
              </w:rPr>
              <w:t>1</w:t>
            </w:r>
            <w:r w:rsidRPr="00696F48">
              <w:rPr>
                <w:lang w:val="lt-LT"/>
              </w:rPr>
              <w:t xml:space="preserve"> dalyje numatytų sąlygų, detalizuotų pirkimo dokumentų A dalies 6 priedo „Reikalavimai mobilizacijos, karo ar nepaprastosios padėties atveju“, pateikia laisvos formos deklaraciją (pavyzdinė deklaracijos forma pridedama pirkimo dokumentų A dalies 7 priede). </w:t>
            </w:r>
          </w:p>
          <w:p w14:paraId="2C6BD5D5" w14:textId="1270F19D" w:rsidR="00FB633F" w:rsidRPr="004A21D9" w:rsidRDefault="00FB633F" w:rsidP="00021040">
            <w:pPr>
              <w:jc w:val="both"/>
            </w:pPr>
            <w:r w:rsidRPr="00696F48">
              <w:rPr>
                <w:lang w:val="lt-LT"/>
              </w:rPr>
              <w:t>&lt;...&gt;</w:t>
            </w:r>
          </w:p>
        </w:tc>
        <w:tc>
          <w:tcPr>
            <w:tcW w:w="4925" w:type="dxa"/>
            <w:tcBorders>
              <w:top w:val="single" w:sz="4" w:space="0" w:color="auto"/>
              <w:left w:val="single" w:sz="4" w:space="0" w:color="auto"/>
              <w:bottom w:val="single" w:sz="4" w:space="0" w:color="auto"/>
              <w:right w:val="single" w:sz="4" w:space="0" w:color="auto"/>
            </w:tcBorders>
          </w:tcPr>
          <w:p w14:paraId="17B7082A" w14:textId="77777777" w:rsidR="00DA2788" w:rsidRPr="00DA2788" w:rsidRDefault="00DA2788" w:rsidP="00021040">
            <w:pPr>
              <w:jc w:val="both"/>
              <w:rPr>
                <w:lang w:val="lt-LT"/>
              </w:rPr>
            </w:pPr>
            <w:r w:rsidRPr="00DA2788">
              <w:rPr>
                <w:lang w:val="lt-LT"/>
              </w:rPr>
              <w:lastRenderedPageBreak/>
              <w:t>13.1. 7 p.</w:t>
            </w:r>
          </w:p>
          <w:p w14:paraId="63C0DFFD" w14:textId="77777777" w:rsidR="00DA2788" w:rsidRPr="00DA2788" w:rsidRDefault="00DA2788" w:rsidP="00021040">
            <w:pPr>
              <w:jc w:val="both"/>
              <w:rPr>
                <w:lang w:val="lt-LT"/>
              </w:rPr>
            </w:pPr>
            <w:r w:rsidRPr="00DA2788">
              <w:rPr>
                <w:lang w:val="lt-LT"/>
              </w:rPr>
              <w:t>&lt;...&gt;</w:t>
            </w:r>
          </w:p>
          <w:p w14:paraId="795DD79B" w14:textId="77777777" w:rsidR="00DA2788" w:rsidRPr="00DA2788" w:rsidRDefault="00DA2788" w:rsidP="00021040">
            <w:pPr>
              <w:jc w:val="both"/>
              <w:rPr>
                <w:lang w:val="lt-LT"/>
              </w:rPr>
            </w:pPr>
            <w:r w:rsidRPr="00DA2788">
              <w:rPr>
                <w:lang w:val="lt-LT"/>
              </w:rPr>
              <w:lastRenderedPageBreak/>
              <w:t>Tiekėjas, patvirtindamas, kad nėra VPĮ 45 straipsnio 21 dalyje numatytų sąlygų, detalizuotų pirkimo dokumentų A dalies 6 priedo „Reikalavimai mobilizacijos, karo ar nepaprastosios padėties atveju“, pateikia laisvos formos deklaraciją (</w:t>
            </w:r>
            <w:r w:rsidRPr="00DA2788">
              <w:rPr>
                <w:strike/>
                <w:highlight w:val="yellow"/>
                <w:lang w:val="lt-LT"/>
              </w:rPr>
              <w:t>pavyzdinė</w:t>
            </w:r>
            <w:r w:rsidRPr="00DA2788">
              <w:rPr>
                <w:lang w:val="lt-LT"/>
              </w:rPr>
              <w:t xml:space="preserve"> deklaracijos forma pridedama pirkimo dokumentų A dalies 7 priede). </w:t>
            </w:r>
          </w:p>
          <w:p w14:paraId="3FF715BC" w14:textId="60566394" w:rsidR="00B17E66" w:rsidRPr="00EB6E3F" w:rsidRDefault="00FB633F" w:rsidP="00021040">
            <w:pPr>
              <w:jc w:val="both"/>
              <w:rPr>
                <w:lang w:val="lt-LT"/>
              </w:rPr>
            </w:pPr>
            <w:r w:rsidRPr="00696F48">
              <w:rPr>
                <w:lang w:val="lt-LT"/>
              </w:rPr>
              <w:t>&lt;...&gt;</w:t>
            </w:r>
          </w:p>
        </w:tc>
      </w:tr>
      <w:tr w:rsidR="004A21D9" w:rsidRPr="00EB6E3F" w14:paraId="43E0DF5A" w14:textId="77777777" w:rsidTr="00765BF0">
        <w:tc>
          <w:tcPr>
            <w:tcW w:w="4855" w:type="dxa"/>
            <w:tcBorders>
              <w:top w:val="single" w:sz="4" w:space="0" w:color="auto"/>
              <w:left w:val="single" w:sz="4" w:space="0" w:color="auto"/>
              <w:bottom w:val="single" w:sz="4" w:space="0" w:color="auto"/>
              <w:right w:val="single" w:sz="4" w:space="0" w:color="auto"/>
            </w:tcBorders>
          </w:tcPr>
          <w:p w14:paraId="7C7915B7" w14:textId="1B9805DD" w:rsidR="004A21D9" w:rsidRPr="00696F48" w:rsidRDefault="00437A5D" w:rsidP="00021040">
            <w:pPr>
              <w:jc w:val="both"/>
              <w:rPr>
                <w:lang w:val="lt-LT"/>
              </w:rPr>
            </w:pPr>
            <w:r w:rsidRPr="00437A5D">
              <w:rPr>
                <w:lang w:val="lt-LT"/>
              </w:rPr>
              <w:lastRenderedPageBreak/>
              <w:t>15.13.1. Komisija atmeta tiekėjo paraišką jeigu yra bent viena iš VPĮ 45 straipsnio 2</w:t>
            </w:r>
            <w:r w:rsidRPr="00437A5D">
              <w:rPr>
                <w:vertAlign w:val="superscript"/>
                <w:lang w:val="lt-LT"/>
              </w:rPr>
              <w:t>1</w:t>
            </w:r>
            <w:r w:rsidRPr="00437A5D">
              <w:rPr>
                <w:lang w:val="lt-LT"/>
              </w:rPr>
              <w:t xml:space="preserve"> dalies 1, 2, 4, 5 punktuose numatytų sąlygų nurodytų pirkimo dokumentų A dalies 6 priede. Tiekėjas deklaruoja VPĮ 45 straipsnio 2</w:t>
            </w:r>
            <w:r w:rsidRPr="00437A5D">
              <w:rPr>
                <w:vertAlign w:val="superscript"/>
                <w:lang w:val="lt-LT"/>
              </w:rPr>
              <w:t>1</w:t>
            </w:r>
            <w:r w:rsidRPr="00437A5D">
              <w:rPr>
                <w:lang w:val="lt-LT"/>
              </w:rPr>
              <w:t xml:space="preserve"> dalies 1, 2, 4,  5 punktuose numatytų sąlygų nebuvimą teikdamas deklaraciją. Jeigu CPO LT kils abejonių dėl tiekėjo nurodytos informacijos, įrodančios šio įstatymo 45 straipsnio 2</w:t>
            </w:r>
            <w:r w:rsidRPr="00437A5D">
              <w:rPr>
                <w:vertAlign w:val="superscript"/>
                <w:lang w:val="lt-LT"/>
              </w:rPr>
              <w:t>1</w:t>
            </w:r>
            <w:r w:rsidRPr="00437A5D">
              <w:rPr>
                <w:lang w:val="lt-LT"/>
              </w:rPr>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p>
        </w:tc>
        <w:tc>
          <w:tcPr>
            <w:tcW w:w="4925" w:type="dxa"/>
            <w:tcBorders>
              <w:top w:val="single" w:sz="4" w:space="0" w:color="auto"/>
              <w:left w:val="single" w:sz="4" w:space="0" w:color="auto"/>
              <w:bottom w:val="single" w:sz="4" w:space="0" w:color="auto"/>
              <w:right w:val="single" w:sz="4" w:space="0" w:color="auto"/>
            </w:tcBorders>
          </w:tcPr>
          <w:p w14:paraId="4C43109B" w14:textId="64761C01" w:rsidR="004A21D9" w:rsidRPr="00DA2788" w:rsidRDefault="00437A5D" w:rsidP="00021040">
            <w:pPr>
              <w:jc w:val="both"/>
              <w:rPr>
                <w:lang w:val="lt-LT"/>
              </w:rPr>
            </w:pPr>
            <w:r w:rsidRPr="00437A5D">
              <w:rPr>
                <w:lang w:val="lt-LT"/>
              </w:rPr>
              <w:t>15.13.1. Komisija atmeta tiekėjo paraišką jeigu yra bent viena iš VPĮ 45 straipsnio 2</w:t>
            </w:r>
            <w:r w:rsidRPr="00437A5D">
              <w:rPr>
                <w:vertAlign w:val="superscript"/>
                <w:lang w:val="lt-LT"/>
              </w:rPr>
              <w:t>1</w:t>
            </w:r>
            <w:r w:rsidRPr="00437A5D">
              <w:rPr>
                <w:lang w:val="lt-LT"/>
              </w:rPr>
              <w:t xml:space="preserve"> dalies 1, 2, 4, 5, </w:t>
            </w:r>
            <w:r w:rsidRPr="00B61CE6">
              <w:rPr>
                <w:highlight w:val="yellow"/>
                <w:lang w:val="lt-LT"/>
              </w:rPr>
              <w:t>6</w:t>
            </w:r>
            <w:r w:rsidRPr="00437A5D">
              <w:rPr>
                <w:lang w:val="lt-LT"/>
              </w:rPr>
              <w:t xml:space="preserve"> punktuose numatytų sąlygų nurodytų pirkimo dokumentų A dalies 6 priede. Tiekėjas deklaruoja VPĮ 45 straipsnio 2</w:t>
            </w:r>
            <w:r w:rsidRPr="00437A5D">
              <w:rPr>
                <w:vertAlign w:val="superscript"/>
                <w:lang w:val="lt-LT"/>
              </w:rPr>
              <w:t>1</w:t>
            </w:r>
            <w:r w:rsidRPr="00437A5D">
              <w:rPr>
                <w:lang w:val="lt-LT"/>
              </w:rPr>
              <w:t xml:space="preserve"> dalies 1, 2, 4, 5, </w:t>
            </w:r>
            <w:r w:rsidRPr="00B61CE6">
              <w:rPr>
                <w:highlight w:val="yellow"/>
                <w:lang w:val="lt-LT"/>
              </w:rPr>
              <w:t>6</w:t>
            </w:r>
            <w:r w:rsidRPr="00437A5D">
              <w:rPr>
                <w:lang w:val="lt-LT"/>
              </w:rPr>
              <w:t xml:space="preserve"> punktuose numatytų sąlygų nebuvimą teikdamas deklaraciją. Jeigu CPO LT kils abejonių dėl tiekėjo nurodytos informacijos, įrodančios šio įstatymo 45 straipsnio 2</w:t>
            </w:r>
            <w:r w:rsidRPr="00437A5D">
              <w:rPr>
                <w:vertAlign w:val="superscript"/>
                <w:lang w:val="lt-LT"/>
              </w:rPr>
              <w:t>1</w:t>
            </w:r>
            <w:r w:rsidRPr="00437A5D">
              <w:rPr>
                <w:lang w:val="lt-LT"/>
              </w:rPr>
              <w:t xml:space="preserve"> dalies 1, 2, </w:t>
            </w:r>
            <w:r w:rsidRPr="00B61CE6">
              <w:rPr>
                <w:highlight w:val="yellow"/>
                <w:lang w:val="lt-LT"/>
              </w:rPr>
              <w:t>6</w:t>
            </w:r>
            <w:r w:rsidRPr="00437A5D">
              <w:rPr>
                <w:lang w:val="lt-LT"/>
              </w:rPr>
              <w:t xml:space="preserve">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p>
        </w:tc>
      </w:tr>
      <w:tr w:rsidR="00193BFE" w:rsidRPr="00EB6E3F" w14:paraId="7F9EFA14" w14:textId="77777777" w:rsidTr="00765BF0">
        <w:tc>
          <w:tcPr>
            <w:tcW w:w="4855" w:type="dxa"/>
            <w:tcBorders>
              <w:top w:val="single" w:sz="4" w:space="0" w:color="auto"/>
              <w:left w:val="single" w:sz="4" w:space="0" w:color="auto"/>
              <w:bottom w:val="single" w:sz="4" w:space="0" w:color="auto"/>
              <w:right w:val="single" w:sz="4" w:space="0" w:color="auto"/>
            </w:tcBorders>
          </w:tcPr>
          <w:p w14:paraId="1182C7AE" w14:textId="285B9042" w:rsidR="00193BFE" w:rsidRPr="00437A5D" w:rsidRDefault="00193BFE" w:rsidP="00021040">
            <w:pPr>
              <w:jc w:val="both"/>
              <w:rPr>
                <w:lang w:val="lt-LT"/>
              </w:rPr>
            </w:pPr>
            <w:r w:rsidRPr="00193BFE">
              <w:rPr>
                <w:lang w:val="lt-LT"/>
              </w:rPr>
              <w:t>15.16. CPO LT CVP 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tc>
        <w:tc>
          <w:tcPr>
            <w:tcW w:w="4925" w:type="dxa"/>
            <w:tcBorders>
              <w:top w:val="single" w:sz="4" w:space="0" w:color="auto"/>
              <w:left w:val="single" w:sz="4" w:space="0" w:color="auto"/>
              <w:bottom w:val="single" w:sz="4" w:space="0" w:color="auto"/>
              <w:right w:val="single" w:sz="4" w:space="0" w:color="auto"/>
            </w:tcBorders>
          </w:tcPr>
          <w:p w14:paraId="6133144F" w14:textId="0467BAC5" w:rsidR="00193BFE" w:rsidRPr="00437A5D" w:rsidRDefault="00370AE8" w:rsidP="00021040">
            <w:pPr>
              <w:jc w:val="both"/>
              <w:rPr>
                <w:lang w:val="lt-LT"/>
              </w:rPr>
            </w:pPr>
            <w:r w:rsidRPr="00370AE8">
              <w:rPr>
                <w:lang w:val="lt-LT"/>
              </w:rPr>
              <w:t xml:space="preserve">15.16. CPO LT CVP IS skelbia VPĮ 52 straipsnio 1 dalyje numatytą informaciją apie tiekėją (tiekėjų grupės atveju –  </w:t>
            </w:r>
            <w:r w:rsidRPr="00370AE8">
              <w:rPr>
                <w:highlight w:val="yellow"/>
                <w:lang w:val="lt-LT"/>
              </w:rPr>
              <w:t>tik tą (tuos) narį (-</w:t>
            </w:r>
            <w:proofErr w:type="spellStart"/>
            <w:r w:rsidRPr="00370AE8">
              <w:rPr>
                <w:highlight w:val="yellow"/>
                <w:lang w:val="lt-LT"/>
              </w:rPr>
              <w:t>ius</w:t>
            </w:r>
            <w:proofErr w:type="spellEnd"/>
            <w:r w:rsidRPr="00370AE8">
              <w:rPr>
                <w:highlight w:val="yellow"/>
                <w:lang w:val="lt-LT"/>
              </w:rPr>
              <w:t>), kuris (-</w:t>
            </w:r>
            <w:proofErr w:type="spellStart"/>
            <w:r w:rsidRPr="00370AE8">
              <w:rPr>
                <w:highlight w:val="yellow"/>
                <w:lang w:val="lt-LT"/>
              </w:rPr>
              <w:t>ie</w:t>
            </w:r>
            <w:proofErr w:type="spellEnd"/>
            <w:r w:rsidRPr="00370AE8">
              <w:rPr>
                <w:highlight w:val="yellow"/>
                <w:lang w:val="lt-LT"/>
              </w:rPr>
              <w:t xml:space="preserve">) pateikė melagingą informaciją </w:t>
            </w:r>
            <w:r w:rsidRPr="00370AE8">
              <w:rPr>
                <w:strike/>
                <w:highlight w:val="yellow"/>
                <w:lang w:val="lt-LT"/>
              </w:rPr>
              <w:t>visus grupės narius</w:t>
            </w:r>
            <w:r w:rsidRPr="00370AE8">
              <w:rPr>
                <w:highlight w:val="yellow"/>
                <w:lang w:val="lt-LT"/>
              </w:rPr>
              <w:t>),</w:t>
            </w:r>
            <w:r w:rsidRPr="00370AE8">
              <w:rPr>
                <w:lang w:val="lt-LT"/>
              </w:rPr>
              <w:t xml:space="preserve">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tc>
      </w:tr>
      <w:tr w:rsidR="001B7977" w:rsidRPr="00EB6E3F" w14:paraId="568C23FD" w14:textId="77777777" w:rsidTr="0053364B">
        <w:tc>
          <w:tcPr>
            <w:tcW w:w="9780"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771AB484" w14:textId="34594A99" w:rsidR="001B7977" w:rsidRPr="00362B60" w:rsidRDefault="00362B60" w:rsidP="0053364B">
            <w:pPr>
              <w:jc w:val="center"/>
              <w:rPr>
                <w:b/>
                <w:bCs/>
                <w:lang w:val="lt-LT"/>
              </w:rPr>
            </w:pPr>
            <w:r w:rsidRPr="00362B60">
              <w:rPr>
                <w:b/>
                <w:bCs/>
                <w:lang w:val="lt-LT"/>
              </w:rPr>
              <w:lastRenderedPageBreak/>
              <w:t>A dalis. 5 priedas "Tiekėjo deklaracija dėl tarptautinių santykių įgyvendinimo"</w:t>
            </w:r>
          </w:p>
        </w:tc>
      </w:tr>
      <w:tr w:rsidR="001B7977" w:rsidRPr="00EB6E3F" w14:paraId="3EEC7C6A" w14:textId="77777777" w:rsidTr="00765BF0">
        <w:tc>
          <w:tcPr>
            <w:tcW w:w="4855" w:type="dxa"/>
            <w:tcBorders>
              <w:top w:val="single" w:sz="4" w:space="0" w:color="auto"/>
              <w:left w:val="single" w:sz="4" w:space="0" w:color="auto"/>
              <w:bottom w:val="single" w:sz="4" w:space="0" w:color="auto"/>
              <w:right w:val="single" w:sz="4" w:space="0" w:color="auto"/>
            </w:tcBorders>
          </w:tcPr>
          <w:p w14:paraId="5AE9C480" w14:textId="019117F1" w:rsidR="0053364B" w:rsidRDefault="0053364B" w:rsidP="00021040">
            <w:pPr>
              <w:jc w:val="both"/>
              <w:rPr>
                <w:lang w:val="lt-LT"/>
              </w:rPr>
            </w:pPr>
            <w:r w:rsidRPr="0053364B">
              <w:rPr>
                <w:lang w:val="lt-LT"/>
              </w:rPr>
              <w:t>&lt;...&gt;</w:t>
            </w:r>
          </w:p>
          <w:p w14:paraId="09EDCB8B" w14:textId="3F131A6E" w:rsidR="001B7977" w:rsidRPr="00193BFE" w:rsidRDefault="00783895" w:rsidP="00021040">
            <w:pPr>
              <w:jc w:val="both"/>
              <w:rPr>
                <w:lang w:val="lt-LT"/>
              </w:rPr>
            </w:pPr>
            <w:r w:rsidRPr="00783895">
              <w:rPr>
                <w:lang w:val="lt-LT"/>
              </w:rPr>
              <w:t>Deklaruojamoms aplinkybėms pasikeitus, įsipareigoju nedelsiant apie tai informuoti</w:t>
            </w:r>
            <w:r>
              <w:rPr>
                <w:lang w:val="lt-LT"/>
              </w:rPr>
              <w:t xml:space="preserve"> </w:t>
            </w:r>
            <w:r w:rsidRPr="00783895">
              <w:rPr>
                <w:lang w:val="lt-LT"/>
              </w:rPr>
              <w:t>Perkančiąją organizaciją.</w:t>
            </w:r>
          </w:p>
        </w:tc>
        <w:tc>
          <w:tcPr>
            <w:tcW w:w="4925" w:type="dxa"/>
            <w:tcBorders>
              <w:top w:val="single" w:sz="4" w:space="0" w:color="auto"/>
              <w:left w:val="single" w:sz="4" w:space="0" w:color="auto"/>
              <w:bottom w:val="single" w:sz="4" w:space="0" w:color="auto"/>
              <w:right w:val="single" w:sz="4" w:space="0" w:color="auto"/>
            </w:tcBorders>
          </w:tcPr>
          <w:p w14:paraId="39ECFA4A" w14:textId="5D6AF7E5" w:rsidR="0053364B" w:rsidRDefault="0053364B" w:rsidP="00021040">
            <w:pPr>
              <w:jc w:val="both"/>
              <w:rPr>
                <w:lang w:val="lt-LT"/>
              </w:rPr>
            </w:pPr>
            <w:r w:rsidRPr="0053364B">
              <w:rPr>
                <w:lang w:val="lt-LT"/>
              </w:rPr>
              <w:t>&lt;...&gt;</w:t>
            </w:r>
          </w:p>
          <w:p w14:paraId="02A63FDC" w14:textId="36501972" w:rsidR="001B7977" w:rsidRPr="00370AE8" w:rsidRDefault="00783895" w:rsidP="00021040">
            <w:pPr>
              <w:jc w:val="both"/>
              <w:rPr>
                <w:lang w:val="lt-LT"/>
              </w:rPr>
            </w:pPr>
            <w:r w:rsidRPr="00783895">
              <w:rPr>
                <w:lang w:val="lt-LT"/>
              </w:rPr>
              <w:t xml:space="preserve">Deklaruojamoms aplinkybėms pasikeitus, įsipareigoju nedelsiant apie tai informuoti  </w:t>
            </w:r>
            <w:r w:rsidRPr="00783895">
              <w:rPr>
                <w:highlight w:val="yellow"/>
                <w:lang w:val="lt-LT"/>
              </w:rPr>
              <w:t xml:space="preserve">CPO LT ir Užsakovą </w:t>
            </w:r>
            <w:r w:rsidRPr="00783895">
              <w:rPr>
                <w:strike/>
                <w:highlight w:val="yellow"/>
                <w:lang w:val="lt-LT"/>
              </w:rPr>
              <w:t>Perkančiąją organizaciją</w:t>
            </w:r>
            <w:r w:rsidRPr="00783895">
              <w:rPr>
                <w:highlight w:val="yellow"/>
                <w:lang w:val="lt-LT"/>
              </w:rPr>
              <w:t>.</w:t>
            </w:r>
          </w:p>
        </w:tc>
      </w:tr>
      <w:tr w:rsidR="00A97EA1" w:rsidRPr="00EB6E3F" w14:paraId="527567F9" w14:textId="77777777" w:rsidTr="00022721">
        <w:tc>
          <w:tcPr>
            <w:tcW w:w="9780"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3BA5608A" w14:textId="0F915924" w:rsidR="00A97EA1" w:rsidRPr="00022721" w:rsidRDefault="00022721" w:rsidP="00022721">
            <w:pPr>
              <w:jc w:val="center"/>
              <w:rPr>
                <w:b/>
                <w:bCs/>
                <w:lang w:val="lt-LT"/>
              </w:rPr>
            </w:pPr>
            <w:r w:rsidRPr="00022721">
              <w:rPr>
                <w:b/>
                <w:bCs/>
                <w:lang w:val="lt-LT"/>
              </w:rPr>
              <w:t>A</w:t>
            </w:r>
            <w:r w:rsidR="00A97EA1" w:rsidRPr="00022721">
              <w:rPr>
                <w:b/>
                <w:bCs/>
                <w:lang w:val="lt-LT"/>
              </w:rPr>
              <w:t xml:space="preserve"> dalis</w:t>
            </w:r>
            <w:r w:rsidRPr="00022721">
              <w:rPr>
                <w:b/>
                <w:bCs/>
                <w:lang w:val="lt-LT"/>
              </w:rPr>
              <w:t>. 6 priedas</w:t>
            </w:r>
            <w:r w:rsidR="00A97EA1" w:rsidRPr="00022721">
              <w:rPr>
                <w:b/>
                <w:bCs/>
                <w:lang w:val="lt-LT"/>
              </w:rPr>
              <w:t xml:space="preserve"> „</w:t>
            </w:r>
            <w:r w:rsidRPr="00022721">
              <w:rPr>
                <w:b/>
                <w:bCs/>
                <w:lang w:val="lt-LT"/>
              </w:rPr>
              <w:t>Reikalavimai mobilizacijos, karo ar nepaprastosios padėties atveju“</w:t>
            </w:r>
          </w:p>
        </w:tc>
      </w:tr>
      <w:tr w:rsidR="00765BF0" w:rsidRPr="00EB6E3F" w14:paraId="005D5BBF" w14:textId="77777777" w:rsidTr="00765BF0">
        <w:tc>
          <w:tcPr>
            <w:tcW w:w="4855" w:type="dxa"/>
            <w:tcBorders>
              <w:top w:val="single" w:sz="4" w:space="0" w:color="auto"/>
              <w:left w:val="single" w:sz="4" w:space="0" w:color="auto"/>
              <w:bottom w:val="single" w:sz="4" w:space="0" w:color="auto"/>
              <w:right w:val="single" w:sz="4" w:space="0" w:color="auto"/>
            </w:tcBorders>
            <w:shd w:val="clear" w:color="auto" w:fill="auto"/>
          </w:tcPr>
          <w:p w14:paraId="5396BB87" w14:textId="7FFEE0A1" w:rsidR="00765BF0" w:rsidRPr="00D84957" w:rsidRDefault="00D84957" w:rsidP="00021040">
            <w:pPr>
              <w:jc w:val="both"/>
              <w:rPr>
                <w:lang w:val="lt-LT"/>
              </w:rPr>
            </w:pPr>
            <w:r w:rsidRPr="00D84957">
              <w:rPr>
                <w:lang w:val="lt-LT"/>
              </w:rPr>
              <w:t>Reikalavimai tiekėjui paslaugų, darbų pirkime (ar prekių pirkime, kai netikrinamas prekės, jos sudedamųjų dalių/pakuotės gamintojas) (VPĮ 45 str. 2¹ d. 1, 2, 4, 5 p.)</w:t>
            </w:r>
          </w:p>
        </w:tc>
        <w:tc>
          <w:tcPr>
            <w:tcW w:w="4925" w:type="dxa"/>
            <w:tcBorders>
              <w:top w:val="single" w:sz="4" w:space="0" w:color="auto"/>
              <w:left w:val="single" w:sz="4" w:space="0" w:color="auto"/>
              <w:bottom w:val="single" w:sz="4" w:space="0" w:color="auto"/>
              <w:right w:val="single" w:sz="4" w:space="0" w:color="auto"/>
            </w:tcBorders>
            <w:shd w:val="clear" w:color="auto" w:fill="auto"/>
          </w:tcPr>
          <w:p w14:paraId="7793E8F8" w14:textId="14965CA2" w:rsidR="00765BF0" w:rsidRPr="00022721" w:rsidRDefault="00D84957" w:rsidP="00021040">
            <w:pPr>
              <w:jc w:val="both"/>
              <w:rPr>
                <w:b/>
                <w:bCs/>
                <w:lang w:val="lt-LT"/>
              </w:rPr>
            </w:pPr>
            <w:r w:rsidRPr="00D84957">
              <w:rPr>
                <w:lang w:val="lt-LT"/>
              </w:rPr>
              <w:t xml:space="preserve">Reikalavimai tiekėjui paslaugų, darbų pirkime (ar prekių pirkime, kai netikrinamas prekės, jos sudedamųjų dalių/pakuotės gamintojas) (VPĮ 45 str. 2¹ d. 1, 2, 4, 5, </w:t>
            </w:r>
            <w:r w:rsidRPr="00D84957">
              <w:rPr>
                <w:highlight w:val="yellow"/>
                <w:lang w:val="lt-LT"/>
              </w:rPr>
              <w:t>6</w:t>
            </w:r>
            <w:r w:rsidRPr="00D84957">
              <w:rPr>
                <w:lang w:val="lt-LT"/>
              </w:rPr>
              <w:t xml:space="preserve"> p.)</w:t>
            </w:r>
          </w:p>
        </w:tc>
      </w:tr>
      <w:tr w:rsidR="0053364B" w:rsidRPr="00EB6E3F" w14:paraId="4255D94F" w14:textId="77777777" w:rsidTr="00765BF0">
        <w:tc>
          <w:tcPr>
            <w:tcW w:w="4855" w:type="dxa"/>
            <w:tcBorders>
              <w:top w:val="single" w:sz="4" w:space="0" w:color="auto"/>
              <w:left w:val="single" w:sz="4" w:space="0" w:color="auto"/>
              <w:bottom w:val="single" w:sz="4" w:space="0" w:color="auto"/>
              <w:right w:val="single" w:sz="4" w:space="0" w:color="auto"/>
            </w:tcBorders>
          </w:tcPr>
          <w:p w14:paraId="459EE508" w14:textId="77777777" w:rsidR="0053364B" w:rsidRDefault="0096159E" w:rsidP="00021040">
            <w:pPr>
              <w:jc w:val="both"/>
              <w:rPr>
                <w:lang w:val="lt-LT"/>
              </w:rPr>
            </w:pPr>
            <w:r>
              <w:rPr>
                <w:lang w:val="lt-LT"/>
              </w:rPr>
              <w:t>Reikalavimai:</w:t>
            </w:r>
          </w:p>
          <w:p w14:paraId="0E42168B" w14:textId="77777777" w:rsidR="0096159E" w:rsidRDefault="004E571A" w:rsidP="00021040">
            <w:pPr>
              <w:jc w:val="both"/>
              <w:rPr>
                <w:lang w:val="lt-LT"/>
              </w:rPr>
            </w:pPr>
            <w:r w:rsidRPr="004E571A">
              <w:rPr>
                <w:lang w:val="lt-LT"/>
              </w:rPr>
              <w:t>1.</w:t>
            </w:r>
            <w:r>
              <w:rPr>
                <w:lang w:val="lt-LT"/>
              </w:rPr>
              <w:t xml:space="preserve"> </w:t>
            </w:r>
            <w:r w:rsidR="003E3D0E" w:rsidRPr="004E571A">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2E23DA" w:rsidRPr="004E571A">
              <w:rPr>
                <w:lang w:val="lt-LT"/>
              </w:rPr>
              <w:t xml:space="preserve"> </w:t>
            </w:r>
            <w:r w:rsidR="003E3D0E" w:rsidRPr="004E571A">
              <w:rPr>
                <w:lang w:val="lt-LT"/>
              </w:rPr>
              <w:t>punktuose numatytų sąlygų ar sąlygos dalių*:</w:t>
            </w:r>
          </w:p>
          <w:p w14:paraId="553B30A0" w14:textId="77777777" w:rsidR="004E571A" w:rsidRDefault="004E571A" w:rsidP="00021040">
            <w:pPr>
              <w:jc w:val="both"/>
              <w:rPr>
                <w:lang w:val="lt-LT"/>
              </w:rPr>
            </w:pPr>
            <w:r w:rsidRPr="0053364B">
              <w:rPr>
                <w:lang w:val="lt-LT"/>
              </w:rPr>
              <w:t>&lt;...&gt;</w:t>
            </w:r>
          </w:p>
          <w:p w14:paraId="041FAD90" w14:textId="66E7FE9E" w:rsidR="004E571A" w:rsidRPr="004E571A" w:rsidRDefault="004E571A" w:rsidP="00021040">
            <w:pPr>
              <w:jc w:val="both"/>
              <w:rPr>
                <w:lang w:val="lt-LT"/>
              </w:rPr>
            </w:pPr>
          </w:p>
        </w:tc>
        <w:tc>
          <w:tcPr>
            <w:tcW w:w="4925" w:type="dxa"/>
            <w:tcBorders>
              <w:top w:val="single" w:sz="4" w:space="0" w:color="auto"/>
              <w:left w:val="single" w:sz="4" w:space="0" w:color="auto"/>
              <w:bottom w:val="single" w:sz="4" w:space="0" w:color="auto"/>
              <w:right w:val="single" w:sz="4" w:space="0" w:color="auto"/>
            </w:tcBorders>
          </w:tcPr>
          <w:p w14:paraId="6D87BABE" w14:textId="77777777" w:rsidR="00A7414B" w:rsidRDefault="00A7414B" w:rsidP="00021040">
            <w:pPr>
              <w:jc w:val="both"/>
              <w:rPr>
                <w:lang w:val="lt-LT"/>
              </w:rPr>
            </w:pPr>
            <w:r>
              <w:rPr>
                <w:lang w:val="lt-LT"/>
              </w:rPr>
              <w:t>Reikalavimai:</w:t>
            </w:r>
          </w:p>
          <w:p w14:paraId="18473AA9" w14:textId="77777777" w:rsidR="0053364B" w:rsidRDefault="00A7414B" w:rsidP="00021040">
            <w:pPr>
              <w:jc w:val="both"/>
              <w:rPr>
                <w:lang w:val="lt-LT"/>
              </w:rPr>
            </w:pPr>
            <w:r w:rsidRPr="00A7414B">
              <w:rPr>
                <w:lang w:val="lt-LT"/>
              </w:rPr>
              <w:t>1.</w:t>
            </w:r>
            <w:r>
              <w:rPr>
                <w:lang w:val="lt-LT"/>
              </w:rPr>
              <w:t xml:space="preserve"> </w:t>
            </w:r>
            <w:r w:rsidRPr="00A7414B">
              <w:rPr>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w:t>
            </w:r>
            <w:r w:rsidRPr="004E571A">
              <w:rPr>
                <w:highlight w:val="yellow"/>
                <w:lang w:val="lt-LT"/>
              </w:rPr>
              <w:t>6</w:t>
            </w:r>
            <w:r w:rsidRPr="00A7414B">
              <w:rPr>
                <w:lang w:val="lt-LT"/>
              </w:rPr>
              <w:t xml:space="preserve"> punktuose numatytų sąlygų ar sąlygos dalių*:</w:t>
            </w:r>
          </w:p>
          <w:p w14:paraId="3F1C0E03" w14:textId="77777777" w:rsidR="004E571A" w:rsidRDefault="004E571A" w:rsidP="00021040">
            <w:pPr>
              <w:jc w:val="both"/>
              <w:rPr>
                <w:lang w:val="lt-LT"/>
              </w:rPr>
            </w:pPr>
            <w:r w:rsidRPr="0053364B">
              <w:rPr>
                <w:lang w:val="lt-LT"/>
              </w:rPr>
              <w:t>&lt;...&gt;</w:t>
            </w:r>
          </w:p>
          <w:p w14:paraId="36C2DA65" w14:textId="77777777" w:rsidR="004E571A" w:rsidRDefault="00235521" w:rsidP="00021040">
            <w:pPr>
              <w:jc w:val="both"/>
              <w:rPr>
                <w:lang w:val="lt-LT"/>
              </w:rPr>
            </w:pPr>
            <w:r w:rsidRPr="00235521">
              <w:rPr>
                <w:highlight w:val="yellow"/>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523205" w14:textId="77A308F7" w:rsidR="00235521" w:rsidRPr="00A7414B" w:rsidRDefault="00235521" w:rsidP="00021040">
            <w:pPr>
              <w:jc w:val="both"/>
              <w:rPr>
                <w:lang w:val="lt-LT"/>
              </w:rPr>
            </w:pPr>
            <w:r w:rsidRPr="0053364B">
              <w:rPr>
                <w:lang w:val="lt-LT"/>
              </w:rPr>
              <w:t>&lt;...&gt;</w:t>
            </w:r>
          </w:p>
        </w:tc>
      </w:tr>
      <w:tr w:rsidR="0053364B" w:rsidRPr="00EB6E3F" w14:paraId="046B86DD"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0BA069BB" w14:textId="77777777" w:rsidR="0053364B" w:rsidRDefault="00601757" w:rsidP="00021040">
            <w:pPr>
              <w:jc w:val="both"/>
              <w:rPr>
                <w:lang w:val="lt-LT"/>
              </w:rPr>
            </w:pPr>
            <w:r w:rsidRPr="00601757">
              <w:rPr>
                <w:lang w:val="lt-LT"/>
              </w:rPr>
              <w:t>Atitikį pagrindžiantys dokumentai</w:t>
            </w:r>
            <w:r>
              <w:rPr>
                <w:lang w:val="lt-LT"/>
              </w:rPr>
              <w:t>:</w:t>
            </w:r>
          </w:p>
          <w:p w14:paraId="3E4F1597" w14:textId="77777777" w:rsidR="00596D53" w:rsidRPr="00596D53" w:rsidRDefault="00601757" w:rsidP="00021040">
            <w:pPr>
              <w:jc w:val="both"/>
              <w:rPr>
                <w:lang w:val="lt-LT"/>
              </w:rPr>
            </w:pPr>
            <w:r w:rsidRPr="00601757">
              <w:rPr>
                <w:lang w:val="lt-LT"/>
              </w:rPr>
              <w:lastRenderedPageBreak/>
              <w:t>1</w:t>
            </w:r>
            <w:r w:rsidR="00596D53">
              <w:rPr>
                <w:lang w:val="lt-LT"/>
              </w:rPr>
              <w:t xml:space="preserve"> p. </w:t>
            </w:r>
            <w:r w:rsidR="00596D53" w:rsidRPr="00596D53">
              <w:rPr>
                <w:lang w:val="lt-LT"/>
              </w:rPr>
              <w:t>Pateikiama:</w:t>
            </w:r>
          </w:p>
          <w:p w14:paraId="15A0AB43" w14:textId="0ED0CD2F" w:rsidR="00601757" w:rsidRPr="00601757" w:rsidRDefault="00596D53" w:rsidP="00021040">
            <w:pPr>
              <w:jc w:val="both"/>
              <w:rPr>
                <w:lang w:val="lt-LT"/>
              </w:rPr>
            </w:pPr>
            <w:r w:rsidRPr="00596D53">
              <w:rPr>
                <w:lang w:val="lt-LT"/>
              </w:rPr>
              <w:t>1. laisvos formos atitikties deklaracija (pavyzdinė deklaracijos forma pridedama pirkimo dokumentų A dalies 7 priede)</w:t>
            </w:r>
          </w:p>
        </w:tc>
        <w:tc>
          <w:tcPr>
            <w:tcW w:w="4925" w:type="dxa"/>
            <w:tcBorders>
              <w:top w:val="single" w:sz="4" w:space="0" w:color="auto"/>
              <w:left w:val="single" w:sz="4" w:space="0" w:color="auto"/>
              <w:bottom w:val="single" w:sz="4" w:space="0" w:color="auto"/>
              <w:right w:val="single" w:sz="4" w:space="0" w:color="auto"/>
            </w:tcBorders>
          </w:tcPr>
          <w:p w14:paraId="4544E22A" w14:textId="77777777" w:rsidR="0053364B" w:rsidRDefault="00601757" w:rsidP="00021040">
            <w:pPr>
              <w:jc w:val="both"/>
              <w:rPr>
                <w:lang w:val="lt-LT"/>
              </w:rPr>
            </w:pPr>
            <w:r w:rsidRPr="00601757">
              <w:rPr>
                <w:lang w:val="lt-LT"/>
              </w:rPr>
              <w:lastRenderedPageBreak/>
              <w:t>Atitikį pagrindžiantys dokumentai</w:t>
            </w:r>
            <w:r>
              <w:rPr>
                <w:lang w:val="lt-LT"/>
              </w:rPr>
              <w:t>:</w:t>
            </w:r>
          </w:p>
          <w:p w14:paraId="7EA54816" w14:textId="77777777" w:rsidR="00596D53" w:rsidRPr="00596D53" w:rsidRDefault="00596D53" w:rsidP="00021040">
            <w:pPr>
              <w:jc w:val="both"/>
              <w:rPr>
                <w:lang w:val="lt-LT"/>
              </w:rPr>
            </w:pPr>
            <w:r w:rsidRPr="00601757">
              <w:rPr>
                <w:lang w:val="lt-LT"/>
              </w:rPr>
              <w:lastRenderedPageBreak/>
              <w:t>1</w:t>
            </w:r>
            <w:r>
              <w:rPr>
                <w:lang w:val="lt-LT"/>
              </w:rPr>
              <w:t xml:space="preserve"> p. </w:t>
            </w:r>
            <w:r w:rsidRPr="00596D53">
              <w:rPr>
                <w:lang w:val="lt-LT"/>
              </w:rPr>
              <w:t>Pateikiama:</w:t>
            </w:r>
          </w:p>
          <w:p w14:paraId="4FD6F46B" w14:textId="25CB643D" w:rsidR="00596D53" w:rsidRPr="00370AE8" w:rsidRDefault="00596D53" w:rsidP="00021040">
            <w:pPr>
              <w:jc w:val="both"/>
              <w:rPr>
                <w:lang w:val="lt-LT"/>
              </w:rPr>
            </w:pPr>
            <w:r w:rsidRPr="00596D53">
              <w:rPr>
                <w:lang w:val="lt-LT"/>
              </w:rPr>
              <w:t>1. laisvos formos atitikties deklaracija (</w:t>
            </w:r>
            <w:r w:rsidRPr="00596D53">
              <w:rPr>
                <w:strike/>
                <w:highlight w:val="yellow"/>
                <w:lang w:val="lt-LT"/>
              </w:rPr>
              <w:t>pavyzdinė</w:t>
            </w:r>
            <w:r w:rsidRPr="00596D53">
              <w:rPr>
                <w:lang w:val="lt-LT"/>
              </w:rPr>
              <w:t xml:space="preserve"> deklaracijos forma pridedama pirkimo dokumentų A dalies 7 priede)</w:t>
            </w:r>
          </w:p>
        </w:tc>
      </w:tr>
      <w:tr w:rsidR="008D3E27" w:rsidRPr="00EB6E3F" w14:paraId="5B96F0DF"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4CF62F6D" w14:textId="77777777" w:rsidR="008D3E27" w:rsidRDefault="008D3E27" w:rsidP="00021040">
            <w:pPr>
              <w:jc w:val="both"/>
              <w:rPr>
                <w:lang w:val="lt-LT"/>
              </w:rPr>
            </w:pPr>
            <w:r w:rsidRPr="00601757">
              <w:rPr>
                <w:lang w:val="lt-LT"/>
              </w:rPr>
              <w:lastRenderedPageBreak/>
              <w:t>Atitikį pagrindžiantys dokumentai</w:t>
            </w:r>
            <w:r>
              <w:rPr>
                <w:lang w:val="lt-LT"/>
              </w:rPr>
              <w:t>:</w:t>
            </w:r>
          </w:p>
          <w:p w14:paraId="1B864B6F" w14:textId="77777777" w:rsidR="008D3E27" w:rsidRPr="00596D53" w:rsidRDefault="008D3E27" w:rsidP="00021040">
            <w:pPr>
              <w:jc w:val="both"/>
              <w:rPr>
                <w:lang w:val="lt-LT"/>
              </w:rPr>
            </w:pPr>
            <w:r>
              <w:rPr>
                <w:lang w:val="lt-LT"/>
              </w:rPr>
              <w:t xml:space="preserve">2 p. </w:t>
            </w:r>
            <w:r w:rsidRPr="00596D53">
              <w:rPr>
                <w:lang w:val="lt-LT"/>
              </w:rPr>
              <w:t>Pateikiama:</w:t>
            </w:r>
          </w:p>
          <w:p w14:paraId="2AF5C0FA" w14:textId="0A089BD9" w:rsidR="008D3E27" w:rsidRPr="00601757" w:rsidRDefault="008D3E27" w:rsidP="00021040">
            <w:pPr>
              <w:jc w:val="both"/>
              <w:rPr>
                <w:lang w:val="lt-LT"/>
              </w:rPr>
            </w:pPr>
            <w:r w:rsidRPr="008D3E27">
              <w:rPr>
                <w:lang w:val="lt-LT"/>
              </w:rPr>
              <w:t>1. laisvos formos atitikties deklaracija (pavyzdinė deklaracijos forma pridedama pirkimo dokumentų A dalies 7 priede)</w:t>
            </w:r>
          </w:p>
        </w:tc>
        <w:tc>
          <w:tcPr>
            <w:tcW w:w="4925" w:type="dxa"/>
            <w:tcBorders>
              <w:top w:val="single" w:sz="4" w:space="0" w:color="auto"/>
              <w:left w:val="single" w:sz="4" w:space="0" w:color="auto"/>
              <w:bottom w:val="single" w:sz="4" w:space="0" w:color="auto"/>
              <w:right w:val="single" w:sz="4" w:space="0" w:color="auto"/>
            </w:tcBorders>
          </w:tcPr>
          <w:p w14:paraId="271EA0A1" w14:textId="77777777" w:rsidR="008D3E27" w:rsidRDefault="008D3E27" w:rsidP="00021040">
            <w:pPr>
              <w:jc w:val="both"/>
              <w:rPr>
                <w:lang w:val="lt-LT"/>
              </w:rPr>
            </w:pPr>
            <w:r w:rsidRPr="00601757">
              <w:rPr>
                <w:lang w:val="lt-LT"/>
              </w:rPr>
              <w:t>Atitikį pagrindžiantys dokumentai</w:t>
            </w:r>
            <w:r>
              <w:rPr>
                <w:lang w:val="lt-LT"/>
              </w:rPr>
              <w:t>:</w:t>
            </w:r>
          </w:p>
          <w:p w14:paraId="5D051934" w14:textId="645F5777" w:rsidR="008D3E27" w:rsidRPr="00596D53" w:rsidRDefault="008D3E27" w:rsidP="00021040">
            <w:pPr>
              <w:jc w:val="both"/>
              <w:rPr>
                <w:lang w:val="lt-LT"/>
              </w:rPr>
            </w:pPr>
            <w:r>
              <w:rPr>
                <w:lang w:val="lt-LT"/>
              </w:rPr>
              <w:t xml:space="preserve">2 p. </w:t>
            </w:r>
            <w:r w:rsidRPr="00596D53">
              <w:rPr>
                <w:lang w:val="lt-LT"/>
              </w:rPr>
              <w:t>Pateikiama:</w:t>
            </w:r>
          </w:p>
          <w:p w14:paraId="30F9008D" w14:textId="6D9E2BCF" w:rsidR="008D3E27" w:rsidRPr="00601757" w:rsidRDefault="008D3E27" w:rsidP="00021040">
            <w:pPr>
              <w:jc w:val="both"/>
              <w:rPr>
                <w:lang w:val="lt-LT"/>
              </w:rPr>
            </w:pPr>
            <w:r w:rsidRPr="008D3E27">
              <w:rPr>
                <w:lang w:val="lt-LT"/>
              </w:rPr>
              <w:t>1. laisvos formos atitikties deklaracija (</w:t>
            </w:r>
            <w:r w:rsidRPr="008D3E27">
              <w:rPr>
                <w:strike/>
                <w:highlight w:val="yellow"/>
                <w:lang w:val="lt-LT"/>
              </w:rPr>
              <w:t>pavyzdinė</w:t>
            </w:r>
            <w:r w:rsidRPr="008D3E27">
              <w:rPr>
                <w:lang w:val="lt-LT"/>
              </w:rPr>
              <w:t xml:space="preserve"> deklaracijos forma pridedama pirkimo dokumentų A dalies 7 priede)</w:t>
            </w:r>
          </w:p>
        </w:tc>
      </w:tr>
      <w:tr w:rsidR="008D3E27" w:rsidRPr="00EB6E3F" w14:paraId="7AF28933"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6B294738" w14:textId="77777777" w:rsidR="008D3E27" w:rsidRDefault="00407FFA" w:rsidP="00021040">
            <w:pPr>
              <w:jc w:val="both"/>
              <w:rPr>
                <w:lang w:val="lt-LT"/>
              </w:rPr>
            </w:pPr>
            <w:r w:rsidRPr="00407FFA">
              <w:rPr>
                <w:lang w:val="lt-LT"/>
              </w:rPr>
              <w:t>Subjektas, kuris turi atitikti reikalavimą</w:t>
            </w:r>
            <w:r>
              <w:rPr>
                <w:lang w:val="lt-LT"/>
              </w:rPr>
              <w:t>:</w:t>
            </w:r>
          </w:p>
          <w:p w14:paraId="1DD123FF" w14:textId="557A5B93" w:rsidR="00407FFA" w:rsidRPr="00601757" w:rsidRDefault="008008A7" w:rsidP="00021040">
            <w:pPr>
              <w:jc w:val="both"/>
              <w:rPr>
                <w:lang w:val="lt-LT"/>
              </w:rPr>
            </w:pPr>
            <w:r>
              <w:rPr>
                <w:lang w:val="lt-LT"/>
              </w:rPr>
              <w:t xml:space="preserve">2 p. </w:t>
            </w:r>
            <w:r w:rsidRPr="008008A7">
              <w:rPr>
                <w:lang w:val="lt-LT"/>
              </w:rPr>
              <w:t>Tiekėjas, kiekvienas tiekėjų grupės narys, jeigu pasiūlymą teikia ūkio subjektų grupė, ūkio subjektas, kurio pajėgumais remiasi tiekėjas, kiekvienas subtiekėjas.</w:t>
            </w:r>
          </w:p>
        </w:tc>
        <w:tc>
          <w:tcPr>
            <w:tcW w:w="4925" w:type="dxa"/>
            <w:tcBorders>
              <w:top w:val="single" w:sz="4" w:space="0" w:color="auto"/>
              <w:left w:val="single" w:sz="4" w:space="0" w:color="auto"/>
              <w:bottom w:val="single" w:sz="4" w:space="0" w:color="auto"/>
              <w:right w:val="single" w:sz="4" w:space="0" w:color="auto"/>
            </w:tcBorders>
          </w:tcPr>
          <w:p w14:paraId="12D22D65" w14:textId="422450FF" w:rsidR="005116B5" w:rsidRDefault="005116B5" w:rsidP="00021040">
            <w:pPr>
              <w:jc w:val="both"/>
              <w:rPr>
                <w:lang w:val="lt-LT"/>
              </w:rPr>
            </w:pPr>
            <w:r w:rsidRPr="00407FFA">
              <w:rPr>
                <w:lang w:val="lt-LT"/>
              </w:rPr>
              <w:t>Subjektas, kuris turi atitikti reikalavimą</w:t>
            </w:r>
            <w:r>
              <w:rPr>
                <w:lang w:val="lt-LT"/>
              </w:rPr>
              <w:t>:</w:t>
            </w:r>
          </w:p>
          <w:p w14:paraId="7B5EB27E" w14:textId="681F4620" w:rsidR="008D3E27" w:rsidRPr="00601757" w:rsidRDefault="005116B5" w:rsidP="00021040">
            <w:pPr>
              <w:jc w:val="both"/>
              <w:rPr>
                <w:lang w:val="lt-LT"/>
              </w:rPr>
            </w:pPr>
            <w:r>
              <w:rPr>
                <w:lang w:val="lt-LT"/>
              </w:rPr>
              <w:t xml:space="preserve">2 p. </w:t>
            </w:r>
            <w:r w:rsidRPr="005116B5">
              <w:rPr>
                <w:lang w:val="lt-LT"/>
              </w:rPr>
              <w:t xml:space="preserve">Tiekėjas, kiekvienas ūkio subjektų </w:t>
            </w:r>
            <w:r w:rsidRPr="005116B5">
              <w:rPr>
                <w:strike/>
                <w:highlight w:val="yellow"/>
                <w:lang w:val="lt-LT"/>
              </w:rPr>
              <w:t>tiekėjų</w:t>
            </w:r>
            <w:r w:rsidRPr="005116B5">
              <w:rPr>
                <w:lang w:val="lt-LT"/>
              </w:rPr>
              <w:t xml:space="preserve"> grupės narys, jeigu pasiūlymą teikia ūkio subjektų grupė, ūkio subjektas, kurio pajėgumais remiasi tiekėjas, kiekvienas subtiekėjas.</w:t>
            </w:r>
          </w:p>
        </w:tc>
      </w:tr>
      <w:tr w:rsidR="000F5BDF" w:rsidRPr="00EB6E3F" w14:paraId="00EAF8C5" w14:textId="77777777" w:rsidTr="00534B01">
        <w:trPr>
          <w:trHeight w:val="50"/>
        </w:trPr>
        <w:tc>
          <w:tcPr>
            <w:tcW w:w="9780"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07311478" w14:textId="0FABFC0E" w:rsidR="000F5BDF" w:rsidRPr="00407FFA" w:rsidRDefault="000F5BDF" w:rsidP="00534B01">
            <w:pPr>
              <w:jc w:val="center"/>
              <w:rPr>
                <w:lang w:val="lt-LT"/>
              </w:rPr>
            </w:pPr>
            <w:r w:rsidRPr="00022721">
              <w:rPr>
                <w:b/>
                <w:bCs/>
                <w:lang w:val="lt-LT"/>
              </w:rPr>
              <w:t xml:space="preserve">A dalis. </w:t>
            </w:r>
            <w:r>
              <w:rPr>
                <w:b/>
                <w:bCs/>
                <w:lang w:val="lt-LT"/>
              </w:rPr>
              <w:t>7</w:t>
            </w:r>
            <w:r w:rsidRPr="00022721">
              <w:rPr>
                <w:b/>
                <w:bCs/>
                <w:lang w:val="lt-LT"/>
              </w:rPr>
              <w:t xml:space="preserve"> priedas „</w:t>
            </w:r>
            <w:r w:rsidR="00534B01" w:rsidRPr="00534B01">
              <w:rPr>
                <w:b/>
                <w:bCs/>
                <w:lang w:val="lt-LT"/>
              </w:rPr>
              <w:t>VPĮ 45 str. 2</w:t>
            </w:r>
            <w:r w:rsidR="00534B01" w:rsidRPr="00534B01">
              <w:rPr>
                <w:b/>
                <w:bCs/>
                <w:vertAlign w:val="superscript"/>
                <w:lang w:val="lt-LT"/>
              </w:rPr>
              <w:t>1</w:t>
            </w:r>
            <w:r w:rsidR="00534B01" w:rsidRPr="00534B01">
              <w:rPr>
                <w:b/>
                <w:bCs/>
                <w:lang w:val="lt-LT"/>
              </w:rPr>
              <w:t xml:space="preserve"> reikalavimų atitikties deklaracija</w:t>
            </w:r>
            <w:r w:rsidRPr="00022721">
              <w:rPr>
                <w:b/>
                <w:bCs/>
                <w:lang w:val="lt-LT"/>
              </w:rPr>
              <w:t>“</w:t>
            </w:r>
          </w:p>
        </w:tc>
      </w:tr>
      <w:tr w:rsidR="00021040" w:rsidRPr="00EB6E3F" w14:paraId="56C84BFA"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283DEBEF" w14:textId="58601B08" w:rsidR="00021040" w:rsidRPr="00407FFA" w:rsidRDefault="006805A9" w:rsidP="008D3E27">
            <w:pPr>
              <w:rPr>
                <w:lang w:val="lt-LT"/>
              </w:rPr>
            </w:pPr>
            <w:r w:rsidRPr="006805A9">
              <w:rPr>
                <w:lang w:val="lt-LT"/>
              </w:rPr>
              <w:t>(VPĮ 45 str. 2¹ d. reikalavimų atitikties deklaracijos pavyzdinė forma)</w:t>
            </w:r>
          </w:p>
        </w:tc>
        <w:tc>
          <w:tcPr>
            <w:tcW w:w="4925" w:type="dxa"/>
            <w:tcBorders>
              <w:top w:val="single" w:sz="4" w:space="0" w:color="auto"/>
              <w:left w:val="single" w:sz="4" w:space="0" w:color="auto"/>
              <w:bottom w:val="single" w:sz="4" w:space="0" w:color="auto"/>
              <w:right w:val="single" w:sz="4" w:space="0" w:color="auto"/>
            </w:tcBorders>
          </w:tcPr>
          <w:p w14:paraId="6A90F9B4" w14:textId="2A2B9859" w:rsidR="00021040" w:rsidRPr="00407FFA" w:rsidRDefault="006805A9" w:rsidP="008D3E27">
            <w:pPr>
              <w:rPr>
                <w:lang w:val="lt-LT"/>
              </w:rPr>
            </w:pPr>
            <w:r w:rsidRPr="006805A9">
              <w:rPr>
                <w:lang w:val="lt-LT"/>
              </w:rPr>
              <w:t xml:space="preserve">(VPĮ 45 str. 2¹ d. reikalavimų atitikties deklaracijos </w:t>
            </w:r>
            <w:r w:rsidRPr="006805A9">
              <w:rPr>
                <w:strike/>
                <w:highlight w:val="yellow"/>
                <w:lang w:val="lt-LT"/>
              </w:rPr>
              <w:t>pavyzdinė</w:t>
            </w:r>
            <w:r w:rsidRPr="006805A9">
              <w:rPr>
                <w:lang w:val="lt-LT"/>
              </w:rPr>
              <w:t xml:space="preserve"> forma)</w:t>
            </w:r>
          </w:p>
        </w:tc>
      </w:tr>
      <w:tr w:rsidR="00021040" w:rsidRPr="00EB6E3F" w14:paraId="0AC7DF5D"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54CE1A02" w14:textId="4B505535" w:rsidR="00021040" w:rsidRPr="00407FFA" w:rsidRDefault="00AA5D5D" w:rsidP="008D3E27">
            <w:pPr>
              <w:rPr>
                <w:lang w:val="lt-LT"/>
              </w:rPr>
            </w:pPr>
            <w:r w:rsidRPr="00AA5D5D">
              <w:rPr>
                <w:lang w:val="lt-LT"/>
              </w:rPr>
              <w:t>Deklaracija papildyta nauju pasirinkimu.</w:t>
            </w:r>
          </w:p>
        </w:tc>
        <w:tc>
          <w:tcPr>
            <w:tcW w:w="4925" w:type="dxa"/>
            <w:tcBorders>
              <w:top w:val="single" w:sz="4" w:space="0" w:color="auto"/>
              <w:left w:val="single" w:sz="4" w:space="0" w:color="auto"/>
              <w:bottom w:val="single" w:sz="4" w:space="0" w:color="auto"/>
              <w:right w:val="single" w:sz="4" w:space="0" w:color="auto"/>
            </w:tcBorders>
          </w:tcPr>
          <w:p w14:paraId="25C8C20F" w14:textId="77777777" w:rsidR="002B690C" w:rsidRPr="002B690C" w:rsidRDefault="002B690C" w:rsidP="002B690C">
            <w:pPr>
              <w:rPr>
                <w:lang w:val="lt-LT"/>
              </w:rPr>
            </w:pPr>
            <w:r w:rsidRPr="002B690C">
              <w:rPr>
                <w:lang w:val="lt-LT"/>
              </w:rPr>
              <w:t>Deklaracija papildyta nauju pasirinkimu:</w:t>
            </w:r>
          </w:p>
          <w:p w14:paraId="01C8AE00" w14:textId="21C9771E" w:rsidR="00021040" w:rsidRPr="00407FFA" w:rsidRDefault="002B690C" w:rsidP="002B690C">
            <w:pPr>
              <w:rPr>
                <w:lang w:val="lt-LT"/>
              </w:rPr>
            </w:pPr>
            <w:r w:rsidRPr="002B690C">
              <w:rPr>
                <w:highlight w:val="yellow"/>
                <w:lang w:val="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remiasi, ar ji kontroliuoti, jo vardu priimti sprendimą, sudaryti sandorį, ir tokiu būdu dalyvauja tokių ūkio subjektų grupių ir (ar) ūkio subjektų veikloje. (pirkimo dokumentų A dalies 13.1 p., C dalies 2.11 p., D dalies 2.71 ir 2.72 p.)</w:t>
            </w:r>
            <w:r w:rsidRPr="002B690C">
              <w:rPr>
                <w:lang w:val="lt-LT"/>
              </w:rPr>
              <w:t xml:space="preserve">                                               </w:t>
            </w:r>
          </w:p>
        </w:tc>
      </w:tr>
      <w:tr w:rsidR="00021040" w:rsidRPr="00EB6E3F" w14:paraId="146A9C7A"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332B2D10" w14:textId="77777777" w:rsidR="00FF7A21" w:rsidRPr="00FF7A21" w:rsidRDefault="00FF7A21" w:rsidP="00FF7A21">
            <w:pPr>
              <w:rPr>
                <w:lang w:val="lt-LT"/>
              </w:rPr>
            </w:pPr>
            <w:r w:rsidRPr="00FF7A21">
              <w:rPr>
                <w:lang w:val="lt-LT"/>
              </w:rPr>
              <w:t>&lt;...&gt;</w:t>
            </w:r>
          </w:p>
          <w:p w14:paraId="1E0FFA3B" w14:textId="1A6C9C7A" w:rsidR="00021040" w:rsidRPr="00407FFA" w:rsidRDefault="00FF7A21" w:rsidP="00FF7A21">
            <w:pPr>
              <w:rPr>
                <w:lang w:val="lt-LT"/>
              </w:rPr>
            </w:pPr>
            <w:r w:rsidRPr="00FF7A21">
              <w:rPr>
                <w:lang w:val="lt-LT"/>
              </w:rPr>
              <w:t>Patvirtinu, kad šie duomenys yra teisingi ir aktualūs pasiūlymo pateikimo dieną.</w:t>
            </w:r>
          </w:p>
        </w:tc>
        <w:tc>
          <w:tcPr>
            <w:tcW w:w="4925" w:type="dxa"/>
            <w:tcBorders>
              <w:top w:val="single" w:sz="4" w:space="0" w:color="auto"/>
              <w:left w:val="single" w:sz="4" w:space="0" w:color="auto"/>
              <w:bottom w:val="single" w:sz="4" w:space="0" w:color="auto"/>
              <w:right w:val="single" w:sz="4" w:space="0" w:color="auto"/>
            </w:tcBorders>
          </w:tcPr>
          <w:p w14:paraId="7C85BEE4" w14:textId="77777777" w:rsidR="00C24523" w:rsidRPr="00C24523" w:rsidRDefault="00C24523" w:rsidP="00C24523">
            <w:pPr>
              <w:rPr>
                <w:lang w:val="lt-LT"/>
              </w:rPr>
            </w:pPr>
            <w:r w:rsidRPr="00C24523">
              <w:rPr>
                <w:lang w:val="lt-LT"/>
              </w:rPr>
              <w:t>&lt;...&gt;</w:t>
            </w:r>
          </w:p>
          <w:p w14:paraId="65FF764F" w14:textId="31F91CE0" w:rsidR="00021040" w:rsidRPr="00407FFA" w:rsidRDefault="00C24523" w:rsidP="00C24523">
            <w:pPr>
              <w:rPr>
                <w:lang w:val="lt-LT"/>
              </w:rPr>
            </w:pPr>
            <w:r w:rsidRPr="00C24523">
              <w:rPr>
                <w:lang w:val="lt-LT"/>
              </w:rPr>
              <w:t xml:space="preserve">Patvirtinu, kad šie duomenys yra teisingi ir aktualūs pasiūlymo pateikimo dieną. </w:t>
            </w:r>
            <w:r w:rsidRPr="00C24523">
              <w:rPr>
                <w:highlight w:val="yellow"/>
                <w:lang w:val="lt-LT"/>
              </w:rPr>
              <w:lastRenderedPageBreak/>
              <w:t>Deklaruojamoms aplinkybėms pasikeitus, įsipareigoju nedelsiant apie tai informuoti CPO LT ir Užsakovą.</w:t>
            </w:r>
          </w:p>
        </w:tc>
      </w:tr>
      <w:tr w:rsidR="00021040" w:rsidRPr="00EB6E3F" w14:paraId="35F74ABB"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5CC883DC" w14:textId="7A43F431" w:rsidR="00D33630" w:rsidRDefault="00D33630" w:rsidP="008D3E27">
            <w:pPr>
              <w:rPr>
                <w:lang w:val="lt-LT"/>
              </w:rPr>
            </w:pPr>
            <w:r w:rsidRPr="00FF7A21">
              <w:rPr>
                <w:lang w:val="lt-LT"/>
              </w:rPr>
              <w:lastRenderedPageBreak/>
              <w:t>&lt;...&gt;</w:t>
            </w:r>
          </w:p>
          <w:p w14:paraId="7D85E652" w14:textId="42CF47EF" w:rsidR="00021040" w:rsidRPr="00407FFA" w:rsidRDefault="00D33630" w:rsidP="008D3E27">
            <w:pPr>
              <w:rPr>
                <w:lang w:val="lt-LT"/>
              </w:rPr>
            </w:pPr>
            <w:r w:rsidRPr="00D33630">
              <w:rPr>
                <w:lang w:val="lt-LT"/>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D33630">
              <w:rPr>
                <w:vertAlign w:val="superscript"/>
                <w:lang w:val="lt-LT"/>
              </w:rPr>
              <w:t>1</w:t>
            </w:r>
            <w:r w:rsidRPr="00D33630">
              <w:rPr>
                <w:lang w:val="lt-LT"/>
              </w:rPr>
              <w:t xml:space="preserve"> dalies reikalavimams, jeigu tai būtina siekiant užtikrinti tinkamą pirkimo procedūros atlikimą.</w:t>
            </w:r>
          </w:p>
        </w:tc>
        <w:tc>
          <w:tcPr>
            <w:tcW w:w="4925" w:type="dxa"/>
            <w:tcBorders>
              <w:top w:val="single" w:sz="4" w:space="0" w:color="auto"/>
              <w:left w:val="single" w:sz="4" w:space="0" w:color="auto"/>
              <w:bottom w:val="single" w:sz="4" w:space="0" w:color="auto"/>
              <w:right w:val="single" w:sz="4" w:space="0" w:color="auto"/>
            </w:tcBorders>
          </w:tcPr>
          <w:p w14:paraId="28DED365" w14:textId="77777777" w:rsidR="00D33630" w:rsidRDefault="00D33630" w:rsidP="00D33630">
            <w:pPr>
              <w:rPr>
                <w:lang w:val="lt-LT"/>
              </w:rPr>
            </w:pPr>
            <w:r w:rsidRPr="00FF7A21">
              <w:rPr>
                <w:lang w:val="lt-LT"/>
              </w:rPr>
              <w:t>&lt;...&gt;</w:t>
            </w:r>
          </w:p>
          <w:p w14:paraId="14E1D00D" w14:textId="0760A3FC" w:rsidR="00021040" w:rsidRPr="00407FFA" w:rsidRDefault="00D33630" w:rsidP="00D33630">
            <w:pPr>
              <w:rPr>
                <w:lang w:val="lt-LT"/>
              </w:rPr>
            </w:pPr>
            <w:r w:rsidRPr="00D33630">
              <w:rPr>
                <w:lang w:val="lt-LT"/>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D33630">
              <w:rPr>
                <w:vertAlign w:val="superscript"/>
                <w:lang w:val="lt-LT"/>
              </w:rPr>
              <w:t>1</w:t>
            </w:r>
            <w:r w:rsidRPr="00D33630">
              <w:rPr>
                <w:lang w:val="lt-LT"/>
              </w:rPr>
              <w:t xml:space="preserve"> dalies </w:t>
            </w:r>
            <w:r w:rsidRPr="00EB4C81">
              <w:rPr>
                <w:highlight w:val="yellow"/>
                <w:lang w:val="lt-LT"/>
              </w:rPr>
              <w:t>1, 2, 3 ir 6 punktų</w:t>
            </w:r>
            <w:r w:rsidRPr="00D33630">
              <w:rPr>
                <w:lang w:val="lt-LT"/>
              </w:rPr>
              <w:t xml:space="preserve"> reikalavimams, jeigu tai būtina siekiant užtikrinti tinkamą pirkimo procedūros atlikimą.</w:t>
            </w:r>
          </w:p>
        </w:tc>
      </w:tr>
      <w:tr w:rsidR="007D18AC" w:rsidRPr="00EB6E3F" w14:paraId="0901AB91" w14:textId="77777777" w:rsidTr="00B2473F">
        <w:trPr>
          <w:trHeight w:val="50"/>
        </w:trPr>
        <w:tc>
          <w:tcPr>
            <w:tcW w:w="9780"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3731B536" w14:textId="786D350D" w:rsidR="007D18AC" w:rsidRPr="00B2473F" w:rsidRDefault="007D18AC" w:rsidP="00B2473F">
            <w:pPr>
              <w:jc w:val="center"/>
              <w:rPr>
                <w:b/>
                <w:bCs/>
                <w:lang w:val="lt-LT"/>
              </w:rPr>
            </w:pPr>
            <w:r w:rsidRPr="00B2473F">
              <w:rPr>
                <w:b/>
                <w:bCs/>
                <w:lang w:val="lt-LT"/>
              </w:rPr>
              <w:t>C dalis</w:t>
            </w:r>
            <w:r w:rsidR="00B2473F" w:rsidRPr="00B2473F">
              <w:rPr>
                <w:b/>
                <w:bCs/>
                <w:lang w:val="lt-LT"/>
              </w:rPr>
              <w:t xml:space="preserve"> „Konkretus pirkimas dinaminėje pirkimų sistemoje“</w:t>
            </w:r>
          </w:p>
        </w:tc>
      </w:tr>
      <w:tr w:rsidR="007D18AC" w:rsidRPr="00EB6E3F" w14:paraId="6EC20BED"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39A34D3B" w14:textId="419797F6" w:rsidR="007D18AC" w:rsidRPr="00FF7A21" w:rsidRDefault="002631D1" w:rsidP="008D3E27">
            <w:pPr>
              <w:rPr>
                <w:lang w:val="lt-LT"/>
              </w:rPr>
            </w:pPr>
            <w:r w:rsidRPr="002631D1">
              <w:rPr>
                <w:lang w:val="lt-LT"/>
              </w:rPr>
              <w:t>2.11.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2631D1">
              <w:rPr>
                <w:vertAlign w:val="superscript"/>
                <w:lang w:val="lt-LT"/>
              </w:rPr>
              <w:t>1</w:t>
            </w:r>
            <w:r w:rsidRPr="002631D1">
              <w:rPr>
                <w:lang w:val="lt-LT"/>
              </w:rPr>
              <w:t xml:space="preserve"> dalies taikymo, jeigu CPO LT kils abejonių dėl tiekėjo nurodytos informacijos, įrodančios atitiktį šio įstatymo 45 straipsnio 2</w:t>
            </w:r>
            <w:r w:rsidRPr="002631D1">
              <w:rPr>
                <w:vertAlign w:val="superscript"/>
                <w:lang w:val="lt-LT"/>
              </w:rPr>
              <w:t>1</w:t>
            </w:r>
            <w:r w:rsidRPr="002631D1">
              <w:rPr>
                <w:lang w:val="lt-LT"/>
              </w:rPr>
              <w:t xml:space="preserve"> dalies reikalavimams, detalizuotiems pirkimo dokumentų A dalies 6 priede „Reikalavimai mobilizacijos, karo ar nepaprastosios padėties atveju“,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nurodytus ar kitus CPO LT priimtinus dokumentus. CPO LT šių dokumentų</w:t>
            </w:r>
            <w:r w:rsidR="000B35F2">
              <w:rPr>
                <w:lang w:val="lt-LT"/>
              </w:rPr>
              <w:t xml:space="preserve"> </w:t>
            </w:r>
            <w:r w:rsidRPr="002631D1">
              <w:rPr>
                <w:lang w:val="lt-LT"/>
              </w:rPr>
              <w:t>gali paprašyti ir iš visų tiekėjų bet kuriuo pirkimo procedūros metu, jeigu tai būtina siekiant užtikrinti tinkamą pirkimo procedūros atlikimą.</w:t>
            </w:r>
          </w:p>
        </w:tc>
        <w:tc>
          <w:tcPr>
            <w:tcW w:w="4925" w:type="dxa"/>
            <w:tcBorders>
              <w:top w:val="single" w:sz="4" w:space="0" w:color="auto"/>
              <w:left w:val="single" w:sz="4" w:space="0" w:color="auto"/>
              <w:bottom w:val="single" w:sz="4" w:space="0" w:color="auto"/>
              <w:right w:val="single" w:sz="4" w:space="0" w:color="auto"/>
            </w:tcBorders>
          </w:tcPr>
          <w:p w14:paraId="48D6AD45" w14:textId="3B847CE4" w:rsidR="007D18AC" w:rsidRPr="00FF7A21" w:rsidRDefault="002631D1" w:rsidP="00D33630">
            <w:pPr>
              <w:rPr>
                <w:lang w:val="lt-LT"/>
              </w:rPr>
            </w:pPr>
            <w:r w:rsidRPr="002631D1">
              <w:rPr>
                <w:lang w:val="lt-LT"/>
              </w:rPr>
              <w:t>2.11.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2631D1">
              <w:rPr>
                <w:vertAlign w:val="superscript"/>
                <w:lang w:val="lt-LT"/>
              </w:rPr>
              <w:t>1</w:t>
            </w:r>
            <w:r w:rsidRPr="002631D1">
              <w:rPr>
                <w:lang w:val="lt-LT"/>
              </w:rPr>
              <w:t xml:space="preserve"> dalies taikymo, jeigu CPO LT kils abejonių dėl tiekėjo nurodytos informacijos, įrodančios atitiktį šio įstatymo 45 straipsnio 2</w:t>
            </w:r>
            <w:r w:rsidRPr="002631D1">
              <w:rPr>
                <w:vertAlign w:val="superscript"/>
                <w:lang w:val="lt-LT"/>
              </w:rPr>
              <w:t>1</w:t>
            </w:r>
            <w:r w:rsidRPr="002631D1">
              <w:rPr>
                <w:lang w:val="lt-LT"/>
              </w:rPr>
              <w:t xml:space="preserve"> dalies reikalavimams, detalizuotiems pirkimo dokumentų A dalies 6 priede „Reikalavimai mobilizacijos, karo ar nepaprastosios padėties atveju“,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nurodytus ar kitus CPO LT priimtinus dokumentus </w:t>
            </w:r>
            <w:r w:rsidRPr="00197C4E">
              <w:rPr>
                <w:highlight w:val="yellow"/>
                <w:lang w:val="lt-LT"/>
              </w:rPr>
              <w:t>ir (ar) paaiškinimus</w:t>
            </w:r>
            <w:r w:rsidRPr="002631D1">
              <w:rPr>
                <w:lang w:val="lt-LT"/>
              </w:rPr>
              <w:t xml:space="preserve">. CPO LT šių dokumentų </w:t>
            </w:r>
            <w:r w:rsidRPr="00197C4E">
              <w:rPr>
                <w:highlight w:val="yellow"/>
                <w:lang w:val="lt-LT"/>
              </w:rPr>
              <w:t>ir (ar) paaiškinimų</w:t>
            </w:r>
            <w:r w:rsidRPr="002631D1">
              <w:rPr>
                <w:lang w:val="lt-LT"/>
              </w:rPr>
              <w:t xml:space="preserve"> gali paprašyti ir iš visų tiekėjų bet kuriuo pirkimo procedūros metu, jeigu tai būtina siekiant užtikrinti tinkamą pirkimo procedūros atlikimą.</w:t>
            </w:r>
          </w:p>
        </w:tc>
      </w:tr>
      <w:tr w:rsidR="007D18AC" w:rsidRPr="00EB6E3F" w14:paraId="300ADF8A"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7AFC0279" w14:textId="6390896C" w:rsidR="007D18AC" w:rsidRPr="00FF7A21" w:rsidRDefault="00B913A8" w:rsidP="008D3E27">
            <w:pPr>
              <w:rPr>
                <w:lang w:val="lt-LT"/>
              </w:rPr>
            </w:pPr>
            <w:r w:rsidRPr="00B913A8">
              <w:rPr>
                <w:lang w:val="lt-LT"/>
              </w:rPr>
              <w:t xml:space="preserve">5.6.10. Mobilizacijos, karo, nepaprastosios padėties atveju ar kai Lietuvos Respublikos </w:t>
            </w:r>
            <w:r w:rsidRPr="00B913A8">
              <w:rPr>
                <w:lang w:val="lt-LT"/>
              </w:rPr>
              <w:lastRenderedPageBreak/>
              <w:t>Vyriausybė, įvertinusi riziką, kad veiksniai, dėl kurių buvo ar gali būti paskelbta mobilizacija, įvesta karo ar nepaprastoji padėtis, kelia grėsmę nacionaliniam saugumui, yra priėmusi sprendimą dėl šios nuostatos taikymo, jeigu yra VPĮ 45 straipsnio 2</w:t>
            </w:r>
            <w:r w:rsidRPr="00B913A8">
              <w:rPr>
                <w:vertAlign w:val="superscript"/>
                <w:lang w:val="lt-LT"/>
              </w:rPr>
              <w:t>1</w:t>
            </w:r>
            <w:r w:rsidRPr="00B913A8">
              <w:rPr>
                <w:lang w:val="lt-LT"/>
              </w:rPr>
              <w:t xml:space="preserve"> dalies 1, 2, 4, 5 punktuose numatytų sąlygų.</w:t>
            </w:r>
          </w:p>
        </w:tc>
        <w:tc>
          <w:tcPr>
            <w:tcW w:w="4925" w:type="dxa"/>
            <w:tcBorders>
              <w:top w:val="single" w:sz="4" w:space="0" w:color="auto"/>
              <w:left w:val="single" w:sz="4" w:space="0" w:color="auto"/>
              <w:bottom w:val="single" w:sz="4" w:space="0" w:color="auto"/>
              <w:right w:val="single" w:sz="4" w:space="0" w:color="auto"/>
            </w:tcBorders>
          </w:tcPr>
          <w:p w14:paraId="3AF4D471" w14:textId="77777777" w:rsidR="00B913A8" w:rsidRPr="004647B7" w:rsidRDefault="00B913A8" w:rsidP="00B913A8">
            <w:pPr>
              <w:rPr>
                <w:rFonts w:eastAsia="Calibri" w:cs="Times New Roman"/>
                <w:szCs w:val="24"/>
                <w:lang w:val="lt-LT"/>
              </w:rPr>
            </w:pPr>
            <w:r w:rsidRPr="00134CB9">
              <w:rPr>
                <w:lang w:val="lt-LT"/>
              </w:rPr>
              <w:lastRenderedPageBreak/>
              <w:t>5.6.</w:t>
            </w:r>
            <w:r>
              <w:rPr>
                <w:lang w:val="lt-LT"/>
              </w:rPr>
              <w:t>10</w:t>
            </w:r>
            <w:r w:rsidRPr="00134CB9">
              <w:rPr>
                <w:lang w:val="lt-LT"/>
              </w:rPr>
              <w:t xml:space="preserve">. </w:t>
            </w:r>
            <w:r w:rsidRPr="00134CB9">
              <w:rPr>
                <w:rFonts w:eastAsia="Calibri" w:cs="Times New Roman"/>
                <w:szCs w:val="24"/>
                <w:lang w:val="lt-LT"/>
              </w:rPr>
              <w:t xml:space="preserve">Mobilizacijos, karo, nepaprastosios padėties atveju ar kai Lietuvos Respublikos </w:t>
            </w:r>
            <w:r w:rsidRPr="00134CB9">
              <w:rPr>
                <w:rFonts w:eastAsia="Calibri" w:cs="Times New Roman"/>
                <w:szCs w:val="24"/>
                <w:lang w:val="lt-LT"/>
              </w:rPr>
              <w:lastRenderedPageBreak/>
              <w:t>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w:t>
            </w:r>
            <w:r>
              <w:rPr>
                <w:rFonts w:eastAsia="Calibri" w:cs="Times New Roman"/>
                <w:szCs w:val="24"/>
                <w:lang w:val="lt-LT"/>
              </w:rPr>
              <w:t xml:space="preserve">, </w:t>
            </w:r>
            <w:r w:rsidRPr="00B913A8">
              <w:rPr>
                <w:rFonts w:eastAsia="Calibri" w:cs="Times New Roman"/>
                <w:szCs w:val="24"/>
                <w:highlight w:val="yellow"/>
                <w:lang w:val="lt-LT"/>
              </w:rPr>
              <w:t>6</w:t>
            </w:r>
            <w:r w:rsidRPr="00134CB9">
              <w:rPr>
                <w:rFonts w:eastAsia="Calibri" w:cs="Times New Roman"/>
                <w:szCs w:val="24"/>
                <w:lang w:val="lt-LT"/>
              </w:rPr>
              <w:t xml:space="preserve"> punktuose numatytų sąlygų.</w:t>
            </w:r>
          </w:p>
          <w:p w14:paraId="30F7DDF5" w14:textId="77777777" w:rsidR="007D18AC" w:rsidRPr="00FF7A21" w:rsidRDefault="007D18AC" w:rsidP="00D33630">
            <w:pPr>
              <w:rPr>
                <w:lang w:val="lt-LT"/>
              </w:rPr>
            </w:pPr>
          </w:p>
        </w:tc>
      </w:tr>
      <w:tr w:rsidR="00953E37" w:rsidRPr="00EB6E3F" w14:paraId="4D590463"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5FEB947C" w14:textId="6722E4C2" w:rsidR="00953E37" w:rsidRPr="00B913A8" w:rsidRDefault="00953E37" w:rsidP="008D3E27">
            <w:pPr>
              <w:rPr>
                <w:lang w:val="lt-LT"/>
              </w:rPr>
            </w:pPr>
            <w:r w:rsidRPr="00953E37">
              <w:rPr>
                <w:lang w:val="lt-LT"/>
              </w:rPr>
              <w:lastRenderedPageBreak/>
              <w:t>5.7.8.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nėra VPĮ 45 straipsnio 2</w:t>
            </w:r>
            <w:r w:rsidRPr="00953E37">
              <w:rPr>
                <w:vertAlign w:val="superscript"/>
                <w:lang w:val="lt-LT"/>
              </w:rPr>
              <w:t>1</w:t>
            </w:r>
            <w:r w:rsidRPr="00953E37">
              <w:rPr>
                <w:lang w:val="lt-LT"/>
              </w:rPr>
              <w:t xml:space="preserve"> dalies 1, 2, 4, 5 punktuose numatytų sąlygų.</w:t>
            </w:r>
          </w:p>
        </w:tc>
        <w:tc>
          <w:tcPr>
            <w:tcW w:w="4925" w:type="dxa"/>
            <w:tcBorders>
              <w:top w:val="single" w:sz="4" w:space="0" w:color="auto"/>
              <w:left w:val="single" w:sz="4" w:space="0" w:color="auto"/>
              <w:bottom w:val="single" w:sz="4" w:space="0" w:color="auto"/>
              <w:right w:val="single" w:sz="4" w:space="0" w:color="auto"/>
            </w:tcBorders>
          </w:tcPr>
          <w:p w14:paraId="6BAC5580" w14:textId="78453795" w:rsidR="00953E37" w:rsidRPr="00134CB9" w:rsidRDefault="00953E37" w:rsidP="00B913A8">
            <w:pPr>
              <w:rPr>
                <w:lang w:val="lt-LT"/>
              </w:rPr>
            </w:pPr>
            <w:r w:rsidRPr="00953E37">
              <w:rPr>
                <w:lang w:val="lt-LT"/>
              </w:rPr>
              <w:t>5.7.8.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nėra VPĮ 45 straipsnio 2</w:t>
            </w:r>
            <w:r w:rsidRPr="00953E37">
              <w:rPr>
                <w:vertAlign w:val="superscript"/>
                <w:lang w:val="lt-LT"/>
              </w:rPr>
              <w:t>1</w:t>
            </w:r>
            <w:r w:rsidRPr="00953E37">
              <w:rPr>
                <w:lang w:val="lt-LT"/>
              </w:rPr>
              <w:t xml:space="preserve"> dalies 1, 2, 4, 5</w:t>
            </w:r>
            <w:r w:rsidRPr="00953E37">
              <w:rPr>
                <w:highlight w:val="yellow"/>
                <w:lang w:val="lt-LT"/>
              </w:rPr>
              <w:t>, 6</w:t>
            </w:r>
            <w:r w:rsidRPr="00953E37">
              <w:rPr>
                <w:lang w:val="lt-LT"/>
              </w:rPr>
              <w:t xml:space="preserve"> punktuose numatytų sąlygų.</w:t>
            </w:r>
          </w:p>
        </w:tc>
      </w:tr>
      <w:tr w:rsidR="000210AB" w:rsidRPr="00EB6E3F" w14:paraId="68EB1704" w14:textId="77777777" w:rsidTr="000210AB">
        <w:trPr>
          <w:trHeight w:val="50"/>
        </w:trPr>
        <w:tc>
          <w:tcPr>
            <w:tcW w:w="9780"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630243AC" w14:textId="2B37F541" w:rsidR="000210AB" w:rsidRPr="000210AB" w:rsidRDefault="000210AB" w:rsidP="000210AB">
            <w:pPr>
              <w:jc w:val="center"/>
              <w:rPr>
                <w:b/>
                <w:bCs/>
                <w:lang w:val="lt-LT"/>
              </w:rPr>
            </w:pPr>
            <w:r w:rsidRPr="000210AB">
              <w:rPr>
                <w:b/>
                <w:bCs/>
                <w:lang w:val="lt-LT"/>
              </w:rPr>
              <w:t>C dalis. 1 priedas. Kvietimas pateikti pasiūlymus</w:t>
            </w:r>
          </w:p>
        </w:tc>
      </w:tr>
      <w:tr w:rsidR="000210AB" w:rsidRPr="00EB6E3F" w14:paraId="257E4A1E"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5699EC19" w14:textId="400C79C7" w:rsidR="000210AB" w:rsidRDefault="0037142B" w:rsidP="00952FAB">
            <w:pPr>
              <w:jc w:val="both"/>
              <w:rPr>
                <w:lang w:val="lt-LT"/>
              </w:rPr>
            </w:pPr>
            <w:r w:rsidRPr="0037142B">
              <w:rPr>
                <w:lang w:val="lt-LT"/>
              </w:rPr>
              <w:t>29.1.</w:t>
            </w:r>
            <w:r w:rsidR="00727034">
              <w:rPr>
                <w:lang w:val="lt-LT"/>
              </w:rPr>
              <w:t xml:space="preserve"> p.</w:t>
            </w:r>
          </w:p>
          <w:p w14:paraId="6226918D" w14:textId="77777777" w:rsidR="00D021DA" w:rsidRDefault="00D021DA" w:rsidP="00952FAB">
            <w:pPr>
              <w:jc w:val="both"/>
              <w:rPr>
                <w:lang w:val="lt-LT"/>
              </w:rPr>
            </w:pPr>
            <w:r w:rsidRPr="00FF7A21">
              <w:rPr>
                <w:lang w:val="lt-LT"/>
              </w:rPr>
              <w:t>&lt;...&gt;</w:t>
            </w:r>
          </w:p>
          <w:p w14:paraId="3C2492F5" w14:textId="0B0C1545" w:rsidR="00D021DA" w:rsidRDefault="008B006B" w:rsidP="00952FAB">
            <w:pPr>
              <w:jc w:val="both"/>
              <w:rPr>
                <w:lang w:val="lt-LT"/>
              </w:rPr>
            </w:pPr>
            <w:r>
              <w:rPr>
                <w:lang w:val="lt-LT"/>
              </w:rPr>
              <w:t xml:space="preserve">Papildyta  </w:t>
            </w:r>
            <w:r w:rsidR="00322560">
              <w:rPr>
                <w:lang w:val="lt-LT"/>
              </w:rPr>
              <w:t>nauja s</w:t>
            </w:r>
            <w:r w:rsidR="007E1E18">
              <w:rPr>
                <w:lang w:val="lt-LT"/>
              </w:rPr>
              <w:t>ąlyga.</w:t>
            </w:r>
          </w:p>
          <w:p w14:paraId="5860397F" w14:textId="28DBF764" w:rsidR="0037142B" w:rsidRPr="00B913A8" w:rsidRDefault="0037142B" w:rsidP="00952FAB">
            <w:pPr>
              <w:jc w:val="both"/>
              <w:rPr>
                <w:lang w:val="lt-LT"/>
              </w:rPr>
            </w:pPr>
          </w:p>
        </w:tc>
        <w:tc>
          <w:tcPr>
            <w:tcW w:w="4925" w:type="dxa"/>
            <w:tcBorders>
              <w:top w:val="single" w:sz="4" w:space="0" w:color="auto"/>
              <w:left w:val="single" w:sz="4" w:space="0" w:color="auto"/>
              <w:bottom w:val="single" w:sz="4" w:space="0" w:color="auto"/>
              <w:right w:val="single" w:sz="4" w:space="0" w:color="auto"/>
            </w:tcBorders>
          </w:tcPr>
          <w:p w14:paraId="6ED341B7" w14:textId="76EE465E" w:rsidR="00675971" w:rsidRDefault="00675971" w:rsidP="00952FAB">
            <w:pPr>
              <w:jc w:val="both"/>
              <w:rPr>
                <w:lang w:val="lt-LT"/>
              </w:rPr>
            </w:pPr>
            <w:r w:rsidRPr="0037142B">
              <w:rPr>
                <w:lang w:val="lt-LT"/>
              </w:rPr>
              <w:t>29.1.</w:t>
            </w:r>
            <w:r w:rsidR="00727034">
              <w:rPr>
                <w:lang w:val="lt-LT"/>
              </w:rPr>
              <w:t xml:space="preserve"> p. </w:t>
            </w:r>
          </w:p>
          <w:p w14:paraId="0CB98366" w14:textId="398CFAFF" w:rsidR="00675971" w:rsidRDefault="00675971" w:rsidP="00952FAB">
            <w:pPr>
              <w:jc w:val="both"/>
              <w:rPr>
                <w:lang w:val="lt-LT"/>
              </w:rPr>
            </w:pPr>
            <w:r w:rsidRPr="00FF7A21">
              <w:rPr>
                <w:lang w:val="lt-LT"/>
              </w:rPr>
              <w:t>&lt;...&gt;</w:t>
            </w:r>
          </w:p>
          <w:p w14:paraId="7E8A94E0" w14:textId="66E22530" w:rsidR="000210AB" w:rsidRPr="00134CB9" w:rsidRDefault="00675971" w:rsidP="00952FAB">
            <w:pPr>
              <w:jc w:val="both"/>
              <w:rPr>
                <w:lang w:val="lt-LT"/>
              </w:rPr>
            </w:pPr>
            <w:r w:rsidRPr="007E1E18">
              <w:rPr>
                <w:highlight w:val="yellow"/>
                <w:lang w:val="lt-LT"/>
              </w:rPr>
              <w:t>Tuo atveju, jeigu Tiekėjas pasiūlyme nurodo atitinkamo kriterijaus reikšmę lygią 0, aritmetiniams veiksmams atlikti formulėje naudojama reikšmė 0,00001.</w:t>
            </w:r>
          </w:p>
        </w:tc>
      </w:tr>
      <w:tr w:rsidR="007E1E18" w:rsidRPr="00EB6E3F" w14:paraId="289C2AEF"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4966BAB2" w14:textId="77777777" w:rsidR="00727034" w:rsidRDefault="00727034" w:rsidP="00952FAB">
            <w:pPr>
              <w:jc w:val="both"/>
              <w:rPr>
                <w:lang w:val="lt-LT"/>
              </w:rPr>
            </w:pPr>
            <w:r>
              <w:rPr>
                <w:lang w:val="lt-LT"/>
              </w:rPr>
              <w:t>29.2 p.</w:t>
            </w:r>
          </w:p>
          <w:p w14:paraId="614C393B" w14:textId="28E5E624" w:rsidR="00727034" w:rsidRDefault="00727034" w:rsidP="00952FAB">
            <w:pPr>
              <w:jc w:val="both"/>
              <w:rPr>
                <w:lang w:val="lt-LT"/>
              </w:rPr>
            </w:pPr>
            <w:r w:rsidRPr="00FF7A21">
              <w:rPr>
                <w:lang w:val="lt-LT"/>
              </w:rPr>
              <w:t>&lt;...&gt;</w:t>
            </w:r>
          </w:p>
          <w:p w14:paraId="380DCF01" w14:textId="5C627D1D" w:rsidR="00727034" w:rsidRPr="00727034" w:rsidRDefault="00727034" w:rsidP="00952FAB">
            <w:pPr>
              <w:jc w:val="both"/>
              <w:rPr>
                <w:lang w:val="lt-LT"/>
              </w:rPr>
            </w:pPr>
            <w:r w:rsidRPr="00727034">
              <w:rPr>
                <w:lang w:val="lt-LT"/>
              </w:rPr>
              <w:t>Atsiskaitymo sistema (T4)</w:t>
            </w:r>
          </w:p>
          <w:p w14:paraId="0015AA0C" w14:textId="77777777" w:rsidR="007E1E18" w:rsidRDefault="00727034" w:rsidP="00952FAB">
            <w:pPr>
              <w:jc w:val="both"/>
              <w:rPr>
                <w:lang w:val="lt-LT"/>
              </w:rPr>
            </w:pPr>
            <w:r w:rsidRPr="00727034">
              <w:rPr>
                <w:lang w:val="lt-LT"/>
              </w:rPr>
              <w:t>Kriterijų vertinimas</w:t>
            </w:r>
            <w:r>
              <w:rPr>
                <w:lang w:val="lt-LT"/>
              </w:rPr>
              <w:t>:</w:t>
            </w:r>
          </w:p>
          <w:p w14:paraId="0DF30706" w14:textId="0B32C4F1" w:rsidR="00727034" w:rsidRPr="00727034" w:rsidRDefault="00727034" w:rsidP="00952FAB">
            <w:pPr>
              <w:jc w:val="both"/>
              <w:rPr>
                <w:lang w:val="lt-LT"/>
              </w:rPr>
            </w:pPr>
            <w:r w:rsidRPr="00727034">
              <w:rPr>
                <w:lang w:val="lt-LT"/>
              </w:rPr>
              <w:t>1,5 balų, kai atsiskaitoma negrynaisiais pinigais, neįskaitant atsiskaitymo banko kortele.</w:t>
            </w:r>
          </w:p>
          <w:p w14:paraId="425D55F0" w14:textId="35BA0A33" w:rsidR="00727034" w:rsidRPr="0037142B" w:rsidRDefault="00727034" w:rsidP="00952FAB">
            <w:pPr>
              <w:jc w:val="both"/>
              <w:rPr>
                <w:lang w:val="lt-LT"/>
              </w:rPr>
            </w:pPr>
            <w:r w:rsidRPr="00727034">
              <w:rPr>
                <w:lang w:val="lt-LT"/>
              </w:rPr>
              <w:t>3 balai, kai atsiskaitoma grynaisiais, negrynaisiais pinigais, įskaitant atsiskaitymą banko kortele.</w:t>
            </w:r>
          </w:p>
        </w:tc>
        <w:tc>
          <w:tcPr>
            <w:tcW w:w="4925" w:type="dxa"/>
            <w:tcBorders>
              <w:top w:val="single" w:sz="4" w:space="0" w:color="auto"/>
              <w:left w:val="single" w:sz="4" w:space="0" w:color="auto"/>
              <w:bottom w:val="single" w:sz="4" w:space="0" w:color="auto"/>
              <w:right w:val="single" w:sz="4" w:space="0" w:color="auto"/>
            </w:tcBorders>
          </w:tcPr>
          <w:p w14:paraId="2B0A6E20" w14:textId="77777777" w:rsidR="00727034" w:rsidRDefault="00727034" w:rsidP="00952FAB">
            <w:pPr>
              <w:jc w:val="both"/>
              <w:rPr>
                <w:lang w:val="lt-LT"/>
              </w:rPr>
            </w:pPr>
            <w:r>
              <w:rPr>
                <w:lang w:val="lt-LT"/>
              </w:rPr>
              <w:t>29.2 p.</w:t>
            </w:r>
          </w:p>
          <w:p w14:paraId="4A2F935F" w14:textId="77777777" w:rsidR="00727034" w:rsidRDefault="00727034" w:rsidP="00952FAB">
            <w:pPr>
              <w:jc w:val="both"/>
              <w:rPr>
                <w:lang w:val="lt-LT"/>
              </w:rPr>
            </w:pPr>
            <w:r w:rsidRPr="00FF7A21">
              <w:rPr>
                <w:lang w:val="lt-LT"/>
              </w:rPr>
              <w:t>&lt;...&gt;</w:t>
            </w:r>
          </w:p>
          <w:p w14:paraId="1E3583DF" w14:textId="77777777" w:rsidR="00727034" w:rsidRPr="00727034" w:rsidRDefault="00727034" w:rsidP="00952FAB">
            <w:pPr>
              <w:jc w:val="both"/>
              <w:rPr>
                <w:lang w:val="lt-LT"/>
              </w:rPr>
            </w:pPr>
            <w:r w:rsidRPr="00727034">
              <w:rPr>
                <w:lang w:val="lt-LT"/>
              </w:rPr>
              <w:t>Atsiskaitymo sistema (T4)</w:t>
            </w:r>
          </w:p>
          <w:p w14:paraId="0610CC1F" w14:textId="77777777" w:rsidR="00727034" w:rsidRDefault="00727034" w:rsidP="00952FAB">
            <w:pPr>
              <w:jc w:val="both"/>
              <w:rPr>
                <w:lang w:val="lt-LT"/>
              </w:rPr>
            </w:pPr>
            <w:r w:rsidRPr="00727034">
              <w:rPr>
                <w:lang w:val="lt-LT"/>
              </w:rPr>
              <w:t>Kriterijų vertinimas</w:t>
            </w:r>
            <w:r>
              <w:rPr>
                <w:lang w:val="lt-LT"/>
              </w:rPr>
              <w:t>:</w:t>
            </w:r>
          </w:p>
          <w:p w14:paraId="4D736706" w14:textId="58580C47" w:rsidR="00727034" w:rsidRPr="00727034" w:rsidRDefault="00727034" w:rsidP="00952FAB">
            <w:pPr>
              <w:jc w:val="both"/>
              <w:rPr>
                <w:lang w:val="lt-LT"/>
              </w:rPr>
            </w:pPr>
            <w:r w:rsidRPr="00727034">
              <w:rPr>
                <w:lang w:val="lt-LT"/>
              </w:rPr>
              <w:t>1,5 balų, kai atsiskaitoma negrynaisiais pinigais</w:t>
            </w:r>
            <w:r w:rsidRPr="00727034">
              <w:rPr>
                <w:highlight w:val="yellow"/>
                <w:lang w:val="lt-LT"/>
              </w:rPr>
              <w:t>*</w:t>
            </w:r>
            <w:r w:rsidRPr="00727034">
              <w:rPr>
                <w:lang w:val="lt-LT"/>
              </w:rPr>
              <w:t>, neįskaitant atsiskaitymo banko kortele.</w:t>
            </w:r>
          </w:p>
          <w:p w14:paraId="6F560019" w14:textId="77777777" w:rsidR="007E1E18" w:rsidRDefault="00727034" w:rsidP="00952FAB">
            <w:pPr>
              <w:jc w:val="both"/>
              <w:rPr>
                <w:lang w:val="lt-LT"/>
              </w:rPr>
            </w:pPr>
            <w:r w:rsidRPr="00727034">
              <w:rPr>
                <w:lang w:val="lt-LT"/>
              </w:rPr>
              <w:t>3 balai, kai atsiskaitoma grynaisiais, negrynaisiais pinigais</w:t>
            </w:r>
            <w:r w:rsidRPr="00727034">
              <w:rPr>
                <w:highlight w:val="yellow"/>
                <w:lang w:val="lt-LT"/>
              </w:rPr>
              <w:t>*</w:t>
            </w:r>
            <w:r w:rsidRPr="00727034">
              <w:rPr>
                <w:lang w:val="lt-LT"/>
              </w:rPr>
              <w:t>, įskaitant atsiskaitymą banko kortele.</w:t>
            </w:r>
          </w:p>
          <w:p w14:paraId="11B6B075" w14:textId="0B58C85E" w:rsidR="00727034" w:rsidRPr="0037142B" w:rsidRDefault="00727034" w:rsidP="00952FAB">
            <w:pPr>
              <w:jc w:val="both"/>
              <w:rPr>
                <w:lang w:val="lt-LT"/>
              </w:rPr>
            </w:pPr>
            <w:r w:rsidRPr="00727034">
              <w:rPr>
                <w:highlight w:val="yellow"/>
                <w:lang w:val="lt-LT"/>
              </w:rPr>
              <w:t>* negrynaisiais pinigais, tai pvz. atsiskaitymas mokinio pažymėjimu, laikroduku ar pan.</w:t>
            </w:r>
          </w:p>
        </w:tc>
      </w:tr>
      <w:tr w:rsidR="00727034" w:rsidRPr="00EB6E3F" w14:paraId="453231E1"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5AC81B2A" w14:textId="337DF3E7" w:rsidR="00727034" w:rsidRDefault="00727034" w:rsidP="00952FAB">
            <w:pPr>
              <w:jc w:val="both"/>
              <w:rPr>
                <w:lang w:val="lt-LT"/>
              </w:rPr>
            </w:pPr>
            <w:r w:rsidRPr="0037142B">
              <w:rPr>
                <w:lang w:val="lt-LT"/>
              </w:rPr>
              <w:t>29.</w:t>
            </w:r>
            <w:r>
              <w:rPr>
                <w:lang w:val="lt-LT"/>
              </w:rPr>
              <w:t>2</w:t>
            </w:r>
            <w:r w:rsidRPr="0037142B">
              <w:rPr>
                <w:lang w:val="lt-LT"/>
              </w:rPr>
              <w:t>.</w:t>
            </w:r>
            <w:r>
              <w:rPr>
                <w:lang w:val="lt-LT"/>
              </w:rPr>
              <w:t xml:space="preserve"> p.</w:t>
            </w:r>
          </w:p>
          <w:p w14:paraId="49C6FC0A" w14:textId="77777777" w:rsidR="00727034" w:rsidRDefault="00727034" w:rsidP="00952FAB">
            <w:pPr>
              <w:jc w:val="both"/>
              <w:rPr>
                <w:lang w:val="lt-LT"/>
              </w:rPr>
            </w:pPr>
            <w:r w:rsidRPr="00FF7A21">
              <w:rPr>
                <w:lang w:val="lt-LT"/>
              </w:rPr>
              <w:lastRenderedPageBreak/>
              <w:t>&lt;...&gt;</w:t>
            </w:r>
          </w:p>
          <w:p w14:paraId="71BFF282" w14:textId="77777777" w:rsidR="00727034" w:rsidRDefault="00727034" w:rsidP="00952FAB">
            <w:pPr>
              <w:jc w:val="both"/>
              <w:rPr>
                <w:lang w:val="lt-LT"/>
              </w:rPr>
            </w:pPr>
            <w:r>
              <w:rPr>
                <w:lang w:val="lt-LT"/>
              </w:rPr>
              <w:t>Papildyta  nauja sąlyga.</w:t>
            </w:r>
          </w:p>
          <w:p w14:paraId="6ECF037F" w14:textId="77777777" w:rsidR="00727034" w:rsidRPr="00B913A8" w:rsidRDefault="00727034" w:rsidP="00952FAB">
            <w:pPr>
              <w:jc w:val="both"/>
              <w:rPr>
                <w:lang w:val="lt-LT"/>
              </w:rPr>
            </w:pPr>
          </w:p>
        </w:tc>
        <w:tc>
          <w:tcPr>
            <w:tcW w:w="4925" w:type="dxa"/>
            <w:tcBorders>
              <w:top w:val="single" w:sz="4" w:space="0" w:color="auto"/>
              <w:left w:val="single" w:sz="4" w:space="0" w:color="auto"/>
              <w:bottom w:val="single" w:sz="4" w:space="0" w:color="auto"/>
              <w:right w:val="single" w:sz="4" w:space="0" w:color="auto"/>
            </w:tcBorders>
          </w:tcPr>
          <w:p w14:paraId="6BC74E20" w14:textId="3ED5A4B8" w:rsidR="00727034" w:rsidRDefault="00727034" w:rsidP="00952FAB">
            <w:pPr>
              <w:jc w:val="both"/>
              <w:rPr>
                <w:lang w:val="lt-LT"/>
              </w:rPr>
            </w:pPr>
            <w:r w:rsidRPr="0037142B">
              <w:rPr>
                <w:lang w:val="lt-LT"/>
              </w:rPr>
              <w:lastRenderedPageBreak/>
              <w:t>29.</w:t>
            </w:r>
            <w:r>
              <w:rPr>
                <w:lang w:val="lt-LT"/>
              </w:rPr>
              <w:t>2</w:t>
            </w:r>
            <w:r w:rsidRPr="0037142B">
              <w:rPr>
                <w:lang w:val="lt-LT"/>
              </w:rPr>
              <w:t>.</w:t>
            </w:r>
            <w:r>
              <w:rPr>
                <w:lang w:val="lt-LT"/>
              </w:rPr>
              <w:t xml:space="preserve"> p. </w:t>
            </w:r>
          </w:p>
          <w:p w14:paraId="580D06DA" w14:textId="77777777" w:rsidR="00727034" w:rsidRDefault="00727034" w:rsidP="00952FAB">
            <w:pPr>
              <w:jc w:val="both"/>
              <w:rPr>
                <w:lang w:val="lt-LT"/>
              </w:rPr>
            </w:pPr>
            <w:r w:rsidRPr="00FF7A21">
              <w:rPr>
                <w:lang w:val="lt-LT"/>
              </w:rPr>
              <w:lastRenderedPageBreak/>
              <w:t>&lt;...&gt;</w:t>
            </w:r>
          </w:p>
          <w:p w14:paraId="16C60172" w14:textId="06CCC253" w:rsidR="00727034" w:rsidRPr="00134CB9" w:rsidRDefault="00727034" w:rsidP="00952FAB">
            <w:pPr>
              <w:jc w:val="both"/>
              <w:rPr>
                <w:lang w:val="lt-LT"/>
              </w:rPr>
            </w:pPr>
            <w:r w:rsidRPr="007E1E18">
              <w:rPr>
                <w:highlight w:val="yellow"/>
                <w:lang w:val="lt-LT"/>
              </w:rPr>
              <w:t>Tuo atveju, jeigu Tiekėjas pasiūlyme nurodo atitinkamo kriterijaus reikšmę lygią 0, aritmetiniams veiksmams atlikti formulėje naudojama reikšmė 0,00001.</w:t>
            </w:r>
          </w:p>
        </w:tc>
      </w:tr>
      <w:tr w:rsidR="00727034" w:rsidRPr="00EB6E3F" w14:paraId="369F49B8"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209BA4A6" w14:textId="3364434B" w:rsidR="00727034" w:rsidRDefault="00727034" w:rsidP="00952FAB">
            <w:pPr>
              <w:jc w:val="both"/>
              <w:rPr>
                <w:lang w:val="lt-LT"/>
              </w:rPr>
            </w:pPr>
            <w:r>
              <w:rPr>
                <w:lang w:val="lt-LT"/>
              </w:rPr>
              <w:lastRenderedPageBreak/>
              <w:t>29.3 p.</w:t>
            </w:r>
          </w:p>
          <w:p w14:paraId="0E0828E8" w14:textId="77777777" w:rsidR="00727034" w:rsidRDefault="00727034" w:rsidP="00952FAB">
            <w:pPr>
              <w:jc w:val="both"/>
              <w:rPr>
                <w:lang w:val="lt-LT"/>
              </w:rPr>
            </w:pPr>
            <w:r w:rsidRPr="00FF7A21">
              <w:rPr>
                <w:lang w:val="lt-LT"/>
              </w:rPr>
              <w:t>&lt;...&gt;</w:t>
            </w:r>
          </w:p>
          <w:p w14:paraId="6A161363" w14:textId="77777777" w:rsidR="00727034" w:rsidRPr="00727034" w:rsidRDefault="00727034" w:rsidP="00952FAB">
            <w:pPr>
              <w:jc w:val="both"/>
              <w:rPr>
                <w:lang w:val="lt-LT"/>
              </w:rPr>
            </w:pPr>
            <w:r w:rsidRPr="00727034">
              <w:rPr>
                <w:lang w:val="lt-LT"/>
              </w:rPr>
              <w:t>Atsiskaitymo sistema (T4)</w:t>
            </w:r>
          </w:p>
          <w:p w14:paraId="6BF2A543" w14:textId="77777777" w:rsidR="00727034" w:rsidRDefault="00727034" w:rsidP="00952FAB">
            <w:pPr>
              <w:jc w:val="both"/>
              <w:rPr>
                <w:lang w:val="lt-LT"/>
              </w:rPr>
            </w:pPr>
            <w:r w:rsidRPr="00727034">
              <w:rPr>
                <w:lang w:val="lt-LT"/>
              </w:rPr>
              <w:t>Kriterijų vertinimas</w:t>
            </w:r>
            <w:r>
              <w:rPr>
                <w:lang w:val="lt-LT"/>
              </w:rPr>
              <w:t>:</w:t>
            </w:r>
          </w:p>
          <w:p w14:paraId="56BAF58C" w14:textId="77777777" w:rsidR="00727034" w:rsidRPr="00727034" w:rsidRDefault="00727034" w:rsidP="00952FAB">
            <w:pPr>
              <w:jc w:val="both"/>
              <w:rPr>
                <w:lang w:val="lt-LT"/>
              </w:rPr>
            </w:pPr>
            <w:r w:rsidRPr="00727034">
              <w:rPr>
                <w:lang w:val="lt-LT"/>
              </w:rPr>
              <w:t>1,5 balų, kai atsiskaitoma negrynaisiais pinigais, neįskaitant atsiskaitymo banko kortele.</w:t>
            </w:r>
          </w:p>
          <w:p w14:paraId="605A68EF" w14:textId="5D6ADF96" w:rsidR="00727034" w:rsidRPr="0037142B" w:rsidRDefault="00727034" w:rsidP="00952FAB">
            <w:pPr>
              <w:jc w:val="both"/>
              <w:rPr>
                <w:lang w:val="lt-LT"/>
              </w:rPr>
            </w:pPr>
            <w:r w:rsidRPr="00727034">
              <w:rPr>
                <w:lang w:val="lt-LT"/>
              </w:rPr>
              <w:t>3 balai, kai atsiskaitoma grynaisiais, negrynaisiais pinigais, įskaitant atsiskaitymą banko kortele.</w:t>
            </w:r>
          </w:p>
        </w:tc>
        <w:tc>
          <w:tcPr>
            <w:tcW w:w="4925" w:type="dxa"/>
            <w:tcBorders>
              <w:top w:val="single" w:sz="4" w:space="0" w:color="auto"/>
              <w:left w:val="single" w:sz="4" w:space="0" w:color="auto"/>
              <w:bottom w:val="single" w:sz="4" w:space="0" w:color="auto"/>
              <w:right w:val="single" w:sz="4" w:space="0" w:color="auto"/>
            </w:tcBorders>
          </w:tcPr>
          <w:p w14:paraId="681074A0" w14:textId="62A39113" w:rsidR="00727034" w:rsidRDefault="00727034" w:rsidP="00952FAB">
            <w:pPr>
              <w:jc w:val="both"/>
              <w:rPr>
                <w:lang w:val="lt-LT"/>
              </w:rPr>
            </w:pPr>
            <w:r>
              <w:rPr>
                <w:lang w:val="lt-LT"/>
              </w:rPr>
              <w:t>29.3 p.</w:t>
            </w:r>
          </w:p>
          <w:p w14:paraId="5A5716FC" w14:textId="77777777" w:rsidR="00727034" w:rsidRDefault="00727034" w:rsidP="00952FAB">
            <w:pPr>
              <w:jc w:val="both"/>
              <w:rPr>
                <w:lang w:val="lt-LT"/>
              </w:rPr>
            </w:pPr>
            <w:r w:rsidRPr="00FF7A21">
              <w:rPr>
                <w:lang w:val="lt-LT"/>
              </w:rPr>
              <w:t>&lt;...&gt;</w:t>
            </w:r>
          </w:p>
          <w:p w14:paraId="5A199ADC" w14:textId="77777777" w:rsidR="00727034" w:rsidRPr="00727034" w:rsidRDefault="00727034" w:rsidP="00952FAB">
            <w:pPr>
              <w:jc w:val="both"/>
              <w:rPr>
                <w:lang w:val="lt-LT"/>
              </w:rPr>
            </w:pPr>
            <w:r w:rsidRPr="00727034">
              <w:rPr>
                <w:lang w:val="lt-LT"/>
              </w:rPr>
              <w:t>Atsiskaitymo sistema (T4)</w:t>
            </w:r>
          </w:p>
          <w:p w14:paraId="2356D78B" w14:textId="77777777" w:rsidR="00727034" w:rsidRDefault="00727034" w:rsidP="00952FAB">
            <w:pPr>
              <w:jc w:val="both"/>
              <w:rPr>
                <w:lang w:val="lt-LT"/>
              </w:rPr>
            </w:pPr>
            <w:r w:rsidRPr="00727034">
              <w:rPr>
                <w:lang w:val="lt-LT"/>
              </w:rPr>
              <w:t>Kriterijų vertinimas</w:t>
            </w:r>
            <w:r>
              <w:rPr>
                <w:lang w:val="lt-LT"/>
              </w:rPr>
              <w:t>:</w:t>
            </w:r>
          </w:p>
          <w:p w14:paraId="5597BF5E" w14:textId="77777777" w:rsidR="00727034" w:rsidRPr="00727034" w:rsidRDefault="00727034" w:rsidP="00952FAB">
            <w:pPr>
              <w:jc w:val="both"/>
              <w:rPr>
                <w:lang w:val="lt-LT"/>
              </w:rPr>
            </w:pPr>
            <w:r w:rsidRPr="00727034">
              <w:rPr>
                <w:lang w:val="lt-LT"/>
              </w:rPr>
              <w:t>1,5 balų, kai atsiskaitoma negrynaisiais pinigais</w:t>
            </w:r>
            <w:r w:rsidRPr="00727034">
              <w:rPr>
                <w:highlight w:val="yellow"/>
                <w:lang w:val="lt-LT"/>
              </w:rPr>
              <w:t>*</w:t>
            </w:r>
            <w:r w:rsidRPr="00727034">
              <w:rPr>
                <w:lang w:val="lt-LT"/>
              </w:rPr>
              <w:t>, neįskaitant atsiskaitymo banko kortele.</w:t>
            </w:r>
          </w:p>
          <w:p w14:paraId="39956B1D" w14:textId="77777777" w:rsidR="00727034" w:rsidRDefault="00727034" w:rsidP="00952FAB">
            <w:pPr>
              <w:jc w:val="both"/>
              <w:rPr>
                <w:lang w:val="lt-LT"/>
              </w:rPr>
            </w:pPr>
            <w:r w:rsidRPr="00727034">
              <w:rPr>
                <w:lang w:val="lt-LT"/>
              </w:rPr>
              <w:t>3 balai, kai atsiskaitoma grynaisiais, negrynaisiais pinigais</w:t>
            </w:r>
            <w:r w:rsidRPr="00727034">
              <w:rPr>
                <w:highlight w:val="yellow"/>
                <w:lang w:val="lt-LT"/>
              </w:rPr>
              <w:t>*</w:t>
            </w:r>
            <w:r w:rsidRPr="00727034">
              <w:rPr>
                <w:lang w:val="lt-LT"/>
              </w:rPr>
              <w:t>, įskaitant atsiskaitymą banko kortele.</w:t>
            </w:r>
          </w:p>
          <w:p w14:paraId="07788BFE" w14:textId="343B1BF1" w:rsidR="00727034" w:rsidRPr="00134CB9" w:rsidRDefault="00727034" w:rsidP="00952FAB">
            <w:pPr>
              <w:jc w:val="both"/>
              <w:rPr>
                <w:lang w:val="lt-LT"/>
              </w:rPr>
            </w:pPr>
            <w:r w:rsidRPr="00727034">
              <w:rPr>
                <w:highlight w:val="yellow"/>
                <w:lang w:val="lt-LT"/>
              </w:rPr>
              <w:t>* negrynaisiais pinigais, tai pvz. atsiskaitymas mokinio pažymėjimu, laikroduku ar pan.</w:t>
            </w:r>
          </w:p>
        </w:tc>
      </w:tr>
      <w:tr w:rsidR="00727034" w:rsidRPr="00EB6E3F" w14:paraId="4F780F0E"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0EA53307" w14:textId="5631A86B" w:rsidR="00727034" w:rsidRDefault="00727034" w:rsidP="00952FAB">
            <w:pPr>
              <w:jc w:val="both"/>
              <w:rPr>
                <w:lang w:val="lt-LT"/>
              </w:rPr>
            </w:pPr>
            <w:r w:rsidRPr="0037142B">
              <w:rPr>
                <w:lang w:val="lt-LT"/>
              </w:rPr>
              <w:t>29.</w:t>
            </w:r>
            <w:r>
              <w:rPr>
                <w:lang w:val="lt-LT"/>
              </w:rPr>
              <w:t>3</w:t>
            </w:r>
            <w:r w:rsidRPr="0037142B">
              <w:rPr>
                <w:lang w:val="lt-LT"/>
              </w:rPr>
              <w:t>.</w:t>
            </w:r>
            <w:r>
              <w:rPr>
                <w:lang w:val="lt-LT"/>
              </w:rPr>
              <w:t xml:space="preserve"> p.</w:t>
            </w:r>
          </w:p>
          <w:p w14:paraId="72A349F0" w14:textId="77777777" w:rsidR="00727034" w:rsidRDefault="00727034" w:rsidP="00952FAB">
            <w:pPr>
              <w:jc w:val="both"/>
              <w:rPr>
                <w:lang w:val="lt-LT"/>
              </w:rPr>
            </w:pPr>
            <w:r w:rsidRPr="00FF7A21">
              <w:rPr>
                <w:lang w:val="lt-LT"/>
              </w:rPr>
              <w:t>&lt;...&gt;</w:t>
            </w:r>
          </w:p>
          <w:p w14:paraId="7D587771" w14:textId="77777777" w:rsidR="00727034" w:rsidRDefault="00727034" w:rsidP="00952FAB">
            <w:pPr>
              <w:jc w:val="both"/>
              <w:rPr>
                <w:lang w:val="lt-LT"/>
              </w:rPr>
            </w:pPr>
            <w:r>
              <w:rPr>
                <w:lang w:val="lt-LT"/>
              </w:rPr>
              <w:t>Papildyta  nauja sąlyga.</w:t>
            </w:r>
          </w:p>
          <w:p w14:paraId="0A68AC36" w14:textId="77777777" w:rsidR="00727034" w:rsidRPr="0037142B" w:rsidRDefault="00727034" w:rsidP="00952FAB">
            <w:pPr>
              <w:jc w:val="both"/>
              <w:rPr>
                <w:lang w:val="lt-LT"/>
              </w:rPr>
            </w:pPr>
          </w:p>
        </w:tc>
        <w:tc>
          <w:tcPr>
            <w:tcW w:w="4925" w:type="dxa"/>
            <w:tcBorders>
              <w:top w:val="single" w:sz="4" w:space="0" w:color="auto"/>
              <w:left w:val="single" w:sz="4" w:space="0" w:color="auto"/>
              <w:bottom w:val="single" w:sz="4" w:space="0" w:color="auto"/>
              <w:right w:val="single" w:sz="4" w:space="0" w:color="auto"/>
            </w:tcBorders>
          </w:tcPr>
          <w:p w14:paraId="45EB229C" w14:textId="700B4DB0" w:rsidR="00727034" w:rsidRDefault="00727034" w:rsidP="00952FAB">
            <w:pPr>
              <w:jc w:val="both"/>
              <w:rPr>
                <w:lang w:val="lt-LT"/>
              </w:rPr>
            </w:pPr>
            <w:r w:rsidRPr="0037142B">
              <w:rPr>
                <w:lang w:val="lt-LT"/>
              </w:rPr>
              <w:t>29.</w:t>
            </w:r>
            <w:r>
              <w:rPr>
                <w:lang w:val="lt-LT"/>
              </w:rPr>
              <w:t>3</w:t>
            </w:r>
            <w:r w:rsidRPr="0037142B">
              <w:rPr>
                <w:lang w:val="lt-LT"/>
              </w:rPr>
              <w:t>.</w:t>
            </w:r>
            <w:r>
              <w:rPr>
                <w:lang w:val="lt-LT"/>
              </w:rPr>
              <w:t xml:space="preserve"> p. </w:t>
            </w:r>
          </w:p>
          <w:p w14:paraId="689B9E8D" w14:textId="77777777" w:rsidR="00727034" w:rsidRDefault="00727034" w:rsidP="00952FAB">
            <w:pPr>
              <w:jc w:val="both"/>
              <w:rPr>
                <w:lang w:val="lt-LT"/>
              </w:rPr>
            </w:pPr>
            <w:r w:rsidRPr="00FF7A21">
              <w:rPr>
                <w:lang w:val="lt-LT"/>
              </w:rPr>
              <w:t>&lt;...&gt;</w:t>
            </w:r>
          </w:p>
          <w:p w14:paraId="6CA34AC3" w14:textId="351E65EF" w:rsidR="00727034" w:rsidRPr="00134CB9" w:rsidRDefault="00727034" w:rsidP="00952FAB">
            <w:pPr>
              <w:jc w:val="both"/>
              <w:rPr>
                <w:lang w:val="lt-LT"/>
              </w:rPr>
            </w:pPr>
            <w:r w:rsidRPr="007E1E18">
              <w:rPr>
                <w:highlight w:val="yellow"/>
                <w:lang w:val="lt-LT"/>
              </w:rPr>
              <w:t>Tuo atveju, jeigu Tiekėjas pasiūlyme nurodo atitinkamo kriterijaus reikšmę lygią 0, aritmetiniams veiksmams atlikti formulėje naudojama reikšmė 0,00001.</w:t>
            </w:r>
          </w:p>
        </w:tc>
      </w:tr>
      <w:tr w:rsidR="00F03E3E" w:rsidRPr="00EB6E3F" w14:paraId="4C9998E2"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0675E6A8" w14:textId="6ADF6B43" w:rsidR="00F03E3E" w:rsidRPr="0037142B" w:rsidRDefault="00F03E3E" w:rsidP="00F03E3E">
            <w:pPr>
              <w:jc w:val="both"/>
              <w:rPr>
                <w:lang w:val="lt-LT"/>
              </w:rPr>
            </w:pPr>
            <w:r>
              <w:t xml:space="preserve">29.5.1. </w:t>
            </w:r>
            <w:r w:rsidRPr="000C5301">
              <w:rPr>
                <w:lang w:val="lt-LT"/>
              </w:rPr>
              <w:t>Nemokamo maitinimo paslaugų kaina = nemokamą maitinimą gaunančių mokinių skaičius x kaina + PVM</w:t>
            </w:r>
          </w:p>
        </w:tc>
        <w:tc>
          <w:tcPr>
            <w:tcW w:w="4925" w:type="dxa"/>
            <w:tcBorders>
              <w:top w:val="single" w:sz="4" w:space="0" w:color="auto"/>
              <w:left w:val="single" w:sz="4" w:space="0" w:color="auto"/>
              <w:bottom w:val="single" w:sz="4" w:space="0" w:color="auto"/>
              <w:right w:val="single" w:sz="4" w:space="0" w:color="auto"/>
            </w:tcBorders>
          </w:tcPr>
          <w:p w14:paraId="6D14C127" w14:textId="77777777" w:rsidR="00F03E3E" w:rsidRDefault="00F03E3E" w:rsidP="00F03E3E">
            <w:pPr>
              <w:jc w:val="both"/>
              <w:rPr>
                <w:lang w:val="lt-LT"/>
              </w:rPr>
            </w:pPr>
            <w:r>
              <w:rPr>
                <w:lang w:val="lt-LT"/>
              </w:rPr>
              <w:t>Naikinamas punktas, informacija perkelta, kaip pastaba:</w:t>
            </w:r>
          </w:p>
          <w:p w14:paraId="741E61C4" w14:textId="1822DCA8" w:rsidR="00F03E3E" w:rsidRPr="0037142B" w:rsidRDefault="00F03E3E" w:rsidP="00F03E3E">
            <w:pPr>
              <w:jc w:val="both"/>
              <w:rPr>
                <w:lang w:val="lt-LT"/>
              </w:rPr>
            </w:pPr>
            <w:r w:rsidRPr="007218CA">
              <w:rPr>
                <w:b/>
                <w:bCs/>
                <w:highlight w:val="yellow"/>
                <w:lang w:val="lt-LT"/>
              </w:rPr>
              <w:t>Pastaba</w:t>
            </w:r>
            <w:r w:rsidRPr="007218CA">
              <w:rPr>
                <w:highlight w:val="yellow"/>
                <w:lang w:val="lt-LT"/>
              </w:rPr>
              <w:t>. Nemokamo maitinimo paslaugų kaina = nemokamą maitinimą gaunančių mokinių skaičius x kaina + PVM.</w:t>
            </w:r>
          </w:p>
        </w:tc>
      </w:tr>
      <w:tr w:rsidR="00A22DFA" w:rsidRPr="00EB6E3F" w14:paraId="0257D8B0"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0613D01B" w14:textId="324E9110" w:rsidR="00A22DFA" w:rsidRPr="0037142B" w:rsidRDefault="00AD4F4E" w:rsidP="00952FAB">
            <w:pPr>
              <w:jc w:val="both"/>
              <w:rPr>
                <w:lang w:val="lt-LT"/>
              </w:rPr>
            </w:pPr>
            <w:r>
              <w:rPr>
                <w:lang w:val="lt-LT"/>
              </w:rPr>
              <w:t xml:space="preserve">29.5.2. </w:t>
            </w:r>
            <w:r w:rsidRPr="00D365DB">
              <w:rPr>
                <w:lang w:val="lt-LT"/>
              </w:rPr>
              <w:t>Mokamo maitinimo paslaugų kaina = (Sriubų kainų vidurkis + pagrindinių patiekalų kainos vidurkis + garnyrų vidurkis + grupės „kita“ kainos vidurkis + PVM) x bendras mokamą maitinimą įsigyjančių asmenų skaičius</w:t>
            </w:r>
          </w:p>
        </w:tc>
        <w:tc>
          <w:tcPr>
            <w:tcW w:w="4925" w:type="dxa"/>
            <w:tcBorders>
              <w:top w:val="single" w:sz="4" w:space="0" w:color="auto"/>
              <w:left w:val="single" w:sz="4" w:space="0" w:color="auto"/>
              <w:bottom w:val="single" w:sz="4" w:space="0" w:color="auto"/>
              <w:right w:val="single" w:sz="4" w:space="0" w:color="auto"/>
            </w:tcBorders>
          </w:tcPr>
          <w:p w14:paraId="43506EFB" w14:textId="77777777" w:rsidR="00AD4F4E" w:rsidRDefault="00AD4F4E" w:rsidP="00AD4F4E">
            <w:pPr>
              <w:jc w:val="both"/>
              <w:rPr>
                <w:lang w:val="lt-LT"/>
              </w:rPr>
            </w:pPr>
            <w:r>
              <w:rPr>
                <w:lang w:val="lt-LT"/>
              </w:rPr>
              <w:t>Keičiasi punkto numeracija:</w:t>
            </w:r>
          </w:p>
          <w:p w14:paraId="41234D43" w14:textId="610AF106" w:rsidR="00A22DFA" w:rsidRPr="0037142B" w:rsidRDefault="00AD4F4E" w:rsidP="00952FAB">
            <w:pPr>
              <w:jc w:val="both"/>
              <w:rPr>
                <w:lang w:val="lt-LT"/>
              </w:rPr>
            </w:pPr>
            <w:r w:rsidRPr="00666076">
              <w:rPr>
                <w:highlight w:val="yellow"/>
                <w:lang w:val="lt-LT"/>
              </w:rPr>
              <w:t>29.5.1.</w:t>
            </w:r>
            <w:r>
              <w:rPr>
                <w:lang w:val="lt-LT"/>
              </w:rPr>
              <w:t xml:space="preserve"> </w:t>
            </w:r>
            <w:r w:rsidRPr="00D365DB">
              <w:rPr>
                <w:lang w:val="lt-LT"/>
              </w:rPr>
              <w:t>Mokamo maitinimo paslaugų kaina = (Sriubų kainų vidurkis + pagrindinių patiekalų kainos vidurkis + garnyrų vidurkis + grupės „kita“ kainos vidurkis + PVM) x bendras mokamą maitinimą įsigyjančių asmenų skaičius</w:t>
            </w:r>
          </w:p>
        </w:tc>
      </w:tr>
      <w:tr w:rsidR="00A22DFA" w:rsidRPr="00EB6E3F" w14:paraId="58DECEA3"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35B7C856" w14:textId="22197E1F" w:rsidR="00A22DFA" w:rsidRPr="0037142B" w:rsidRDefault="00666076" w:rsidP="00952FAB">
            <w:pPr>
              <w:jc w:val="both"/>
              <w:rPr>
                <w:lang w:val="lt-LT"/>
              </w:rPr>
            </w:pPr>
            <w:r>
              <w:rPr>
                <w:lang w:val="lt-LT"/>
              </w:rPr>
              <w:t xml:space="preserve">29.5.3. </w:t>
            </w:r>
            <w:r w:rsidRPr="00D365DB">
              <w:rPr>
                <w:lang w:val="lt-LT"/>
              </w:rPr>
              <w:t>Švediško stalo principo kaina = kupono kaina x bendras mokamą maitinimą įsigyjančių asmenų skaičius + PVM</w:t>
            </w:r>
          </w:p>
        </w:tc>
        <w:tc>
          <w:tcPr>
            <w:tcW w:w="4925" w:type="dxa"/>
            <w:tcBorders>
              <w:top w:val="single" w:sz="4" w:space="0" w:color="auto"/>
              <w:left w:val="single" w:sz="4" w:space="0" w:color="auto"/>
              <w:bottom w:val="single" w:sz="4" w:space="0" w:color="auto"/>
              <w:right w:val="single" w:sz="4" w:space="0" w:color="auto"/>
            </w:tcBorders>
          </w:tcPr>
          <w:p w14:paraId="5983F49E" w14:textId="77777777" w:rsidR="00CB2511" w:rsidRDefault="00666076" w:rsidP="00952FAB">
            <w:pPr>
              <w:jc w:val="both"/>
              <w:rPr>
                <w:lang w:val="lt-LT"/>
              </w:rPr>
            </w:pPr>
            <w:r>
              <w:rPr>
                <w:lang w:val="lt-LT"/>
              </w:rPr>
              <w:t>Keičiasi punkto numeracija:</w:t>
            </w:r>
          </w:p>
          <w:p w14:paraId="668D6168" w14:textId="658FD24E" w:rsidR="00A22DFA" w:rsidRPr="0037142B" w:rsidRDefault="00666076" w:rsidP="00952FAB">
            <w:pPr>
              <w:jc w:val="both"/>
              <w:rPr>
                <w:lang w:val="lt-LT"/>
              </w:rPr>
            </w:pPr>
            <w:r w:rsidRPr="00666076">
              <w:rPr>
                <w:highlight w:val="yellow"/>
                <w:lang w:val="lt-LT"/>
              </w:rPr>
              <w:lastRenderedPageBreak/>
              <w:t>29.5.2.</w:t>
            </w:r>
            <w:r>
              <w:rPr>
                <w:lang w:val="lt-LT"/>
              </w:rPr>
              <w:t xml:space="preserve"> </w:t>
            </w:r>
            <w:r w:rsidRPr="00D365DB">
              <w:rPr>
                <w:lang w:val="lt-LT"/>
              </w:rPr>
              <w:t>Švediško stalo principo kaina = kupono kaina x bendras mokamą maitinimą įsigyjančių asmenų skaičius + PVM</w:t>
            </w:r>
          </w:p>
        </w:tc>
      </w:tr>
      <w:tr w:rsidR="00AD4F4E" w:rsidRPr="00EB6E3F" w14:paraId="1E61647D"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7BE59872" w14:textId="78407049" w:rsidR="00AD4F4E" w:rsidRPr="0037142B" w:rsidRDefault="00CB2511" w:rsidP="00952FAB">
            <w:pPr>
              <w:jc w:val="both"/>
              <w:rPr>
                <w:lang w:val="lt-LT"/>
              </w:rPr>
            </w:pPr>
            <w:r>
              <w:rPr>
                <w:lang w:val="lt-LT"/>
              </w:rPr>
              <w:lastRenderedPageBreak/>
              <w:t xml:space="preserve">29.5.4. </w:t>
            </w:r>
            <w:r w:rsidRPr="00475DB0">
              <w:rPr>
                <w:lang w:val="lt-LT"/>
              </w:rPr>
              <w:t>Pasiūlymo lyginamoji kaina = mokamo maitinimo</w:t>
            </w:r>
            <w:r>
              <w:rPr>
                <w:lang w:val="lt-LT"/>
              </w:rPr>
              <w:t xml:space="preserve"> paslaugų </w:t>
            </w:r>
            <w:r w:rsidRPr="00475DB0">
              <w:rPr>
                <w:lang w:val="lt-LT"/>
              </w:rPr>
              <w:t>kaina.</w:t>
            </w:r>
          </w:p>
        </w:tc>
        <w:tc>
          <w:tcPr>
            <w:tcW w:w="4925" w:type="dxa"/>
            <w:tcBorders>
              <w:top w:val="single" w:sz="4" w:space="0" w:color="auto"/>
              <w:left w:val="single" w:sz="4" w:space="0" w:color="auto"/>
              <w:bottom w:val="single" w:sz="4" w:space="0" w:color="auto"/>
              <w:right w:val="single" w:sz="4" w:space="0" w:color="auto"/>
            </w:tcBorders>
          </w:tcPr>
          <w:p w14:paraId="1C48F3E5" w14:textId="29123CAB" w:rsidR="00CB2511" w:rsidRDefault="00CB2511" w:rsidP="00952FAB">
            <w:pPr>
              <w:jc w:val="both"/>
              <w:rPr>
                <w:lang w:val="lt-LT"/>
              </w:rPr>
            </w:pPr>
            <w:r>
              <w:rPr>
                <w:lang w:val="lt-LT"/>
              </w:rPr>
              <w:t>Keičiasi punkto numeracija:</w:t>
            </w:r>
          </w:p>
          <w:p w14:paraId="32165902" w14:textId="60BEDB2F" w:rsidR="00AD4F4E" w:rsidRPr="0037142B" w:rsidRDefault="00CB2511" w:rsidP="00952FAB">
            <w:pPr>
              <w:jc w:val="both"/>
              <w:rPr>
                <w:lang w:val="lt-LT"/>
              </w:rPr>
            </w:pPr>
            <w:r w:rsidRPr="00CB2511">
              <w:rPr>
                <w:highlight w:val="yellow"/>
                <w:lang w:val="lt-LT"/>
              </w:rPr>
              <w:t>29.5.3.</w:t>
            </w:r>
            <w:r>
              <w:rPr>
                <w:lang w:val="lt-LT"/>
              </w:rPr>
              <w:t xml:space="preserve"> </w:t>
            </w:r>
            <w:r w:rsidRPr="00475DB0">
              <w:rPr>
                <w:lang w:val="lt-LT"/>
              </w:rPr>
              <w:t>Pasiūlymo lyginamoji kaina = mokamo maitinimo</w:t>
            </w:r>
            <w:r>
              <w:rPr>
                <w:lang w:val="lt-LT"/>
              </w:rPr>
              <w:t xml:space="preserve"> paslaugų </w:t>
            </w:r>
            <w:r w:rsidRPr="00475DB0">
              <w:rPr>
                <w:lang w:val="lt-LT"/>
              </w:rPr>
              <w:t>kaina.</w:t>
            </w:r>
          </w:p>
        </w:tc>
      </w:tr>
      <w:tr w:rsidR="00CB2511" w:rsidRPr="00EB6E3F" w14:paraId="2BFE6CBB"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0311CF3C" w14:textId="38F25091" w:rsidR="00CB2511" w:rsidRDefault="00350D81" w:rsidP="00952FAB">
            <w:pPr>
              <w:jc w:val="both"/>
              <w:rPr>
                <w:lang w:val="lt-LT"/>
              </w:rPr>
            </w:pPr>
            <w:r>
              <w:rPr>
                <w:lang w:val="lt-LT"/>
              </w:rPr>
              <w:t xml:space="preserve">29.5.5. </w:t>
            </w:r>
            <w:r w:rsidRPr="00475DB0">
              <w:rPr>
                <w:lang w:val="lt-LT"/>
              </w:rPr>
              <w:t>Pasiūlymo lyginamoji kaina, kai pasirenkamas švediško stalo principas = mokamo maitinimo</w:t>
            </w:r>
            <w:r>
              <w:rPr>
                <w:lang w:val="lt-LT"/>
              </w:rPr>
              <w:t xml:space="preserve"> paslaugų</w:t>
            </w:r>
            <w:r w:rsidRPr="00475DB0">
              <w:rPr>
                <w:lang w:val="lt-LT"/>
              </w:rPr>
              <w:t xml:space="preserve"> kaina x 0,1 + švediško stalo principo kaina x 0,9</w:t>
            </w:r>
            <w:r>
              <w:rPr>
                <w:lang w:val="lt-LT"/>
              </w:rPr>
              <w:t>.</w:t>
            </w:r>
          </w:p>
        </w:tc>
        <w:tc>
          <w:tcPr>
            <w:tcW w:w="4925" w:type="dxa"/>
            <w:tcBorders>
              <w:top w:val="single" w:sz="4" w:space="0" w:color="auto"/>
              <w:left w:val="single" w:sz="4" w:space="0" w:color="auto"/>
              <w:bottom w:val="single" w:sz="4" w:space="0" w:color="auto"/>
              <w:right w:val="single" w:sz="4" w:space="0" w:color="auto"/>
            </w:tcBorders>
          </w:tcPr>
          <w:p w14:paraId="7EA20C57" w14:textId="77777777" w:rsidR="00CB2511" w:rsidRDefault="00CB2511" w:rsidP="00CB2511">
            <w:pPr>
              <w:jc w:val="both"/>
              <w:rPr>
                <w:lang w:val="lt-LT"/>
              </w:rPr>
            </w:pPr>
            <w:r>
              <w:rPr>
                <w:lang w:val="lt-LT"/>
              </w:rPr>
              <w:t>Keičiasi punkto numeracija:</w:t>
            </w:r>
          </w:p>
          <w:p w14:paraId="5D47F13C" w14:textId="686CDC3A" w:rsidR="00CB2511" w:rsidRDefault="00350D81" w:rsidP="00952FAB">
            <w:pPr>
              <w:jc w:val="both"/>
              <w:rPr>
                <w:lang w:val="lt-LT"/>
              </w:rPr>
            </w:pPr>
            <w:r w:rsidRPr="00350D81">
              <w:rPr>
                <w:highlight w:val="yellow"/>
                <w:lang w:val="lt-LT"/>
              </w:rPr>
              <w:t>29.5.4.</w:t>
            </w:r>
            <w:r>
              <w:rPr>
                <w:lang w:val="lt-LT"/>
              </w:rPr>
              <w:t xml:space="preserve"> </w:t>
            </w:r>
            <w:r w:rsidRPr="00475DB0">
              <w:rPr>
                <w:lang w:val="lt-LT"/>
              </w:rPr>
              <w:t>Pasiūlymo lyginamoji kaina, kai pasirenkamas švediško stalo principas = mokamo maitinimo</w:t>
            </w:r>
            <w:r>
              <w:rPr>
                <w:lang w:val="lt-LT"/>
              </w:rPr>
              <w:t xml:space="preserve"> paslaugų</w:t>
            </w:r>
            <w:r w:rsidRPr="00475DB0">
              <w:rPr>
                <w:lang w:val="lt-LT"/>
              </w:rPr>
              <w:t xml:space="preserve"> kaina x 0,1 + švediško stalo principo kaina x 0,9</w:t>
            </w:r>
            <w:r>
              <w:rPr>
                <w:lang w:val="lt-LT"/>
              </w:rPr>
              <w:t>.</w:t>
            </w:r>
          </w:p>
        </w:tc>
      </w:tr>
      <w:tr w:rsidR="00A22DFA" w:rsidRPr="00EB6E3F" w14:paraId="30FC797E"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1DC60ED7" w14:textId="5092D03A" w:rsidR="00A22DFA" w:rsidRPr="0037142B" w:rsidRDefault="00A22DFA" w:rsidP="00952FAB">
            <w:pPr>
              <w:jc w:val="both"/>
              <w:rPr>
                <w:lang w:val="lt-LT"/>
              </w:rPr>
            </w:pPr>
            <w:r>
              <w:rPr>
                <w:lang w:val="lt-LT"/>
              </w:rPr>
              <w:t>Papildyta  nauja sąlyga.</w:t>
            </w:r>
          </w:p>
        </w:tc>
        <w:tc>
          <w:tcPr>
            <w:tcW w:w="4925" w:type="dxa"/>
            <w:tcBorders>
              <w:top w:val="single" w:sz="4" w:space="0" w:color="auto"/>
              <w:left w:val="single" w:sz="4" w:space="0" w:color="auto"/>
              <w:bottom w:val="single" w:sz="4" w:space="0" w:color="auto"/>
              <w:right w:val="single" w:sz="4" w:space="0" w:color="auto"/>
            </w:tcBorders>
          </w:tcPr>
          <w:p w14:paraId="523406FA" w14:textId="7FD4E4E1" w:rsidR="00A22DFA" w:rsidRPr="0037142B" w:rsidRDefault="00A22DFA" w:rsidP="00952FAB">
            <w:pPr>
              <w:jc w:val="both"/>
              <w:rPr>
                <w:lang w:val="lt-LT"/>
              </w:rPr>
            </w:pPr>
            <w:r w:rsidRPr="00A22DFA">
              <w:rPr>
                <w:highlight w:val="yellow"/>
                <w:lang w:val="lt-LT"/>
              </w:rPr>
              <w:t>42) Maksimalus priimtinas grupės (sriubų, pagrindinių patiekalų, garnyrų, kita) vidurkis Eur be PVM.</w:t>
            </w:r>
          </w:p>
        </w:tc>
      </w:tr>
      <w:tr w:rsidR="00A22DFA" w:rsidRPr="00EB6E3F" w14:paraId="671307C8" w14:textId="77777777" w:rsidTr="00952FAB">
        <w:trPr>
          <w:trHeight w:val="50"/>
        </w:trPr>
        <w:tc>
          <w:tcPr>
            <w:tcW w:w="9780"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3BC09B4F" w14:textId="35C450DC" w:rsidR="00A22DFA" w:rsidRPr="00A22DFA" w:rsidRDefault="00A22DFA" w:rsidP="00952FAB">
            <w:pPr>
              <w:jc w:val="center"/>
              <w:rPr>
                <w:highlight w:val="yellow"/>
                <w:lang w:val="lt-LT"/>
              </w:rPr>
            </w:pPr>
            <w:r w:rsidRPr="000210AB">
              <w:rPr>
                <w:b/>
                <w:bCs/>
                <w:lang w:val="lt-LT"/>
              </w:rPr>
              <w:t xml:space="preserve">C dalis. </w:t>
            </w:r>
            <w:r>
              <w:rPr>
                <w:b/>
                <w:bCs/>
                <w:lang w:val="lt-LT"/>
              </w:rPr>
              <w:t>3</w:t>
            </w:r>
            <w:r w:rsidRPr="000210AB">
              <w:rPr>
                <w:b/>
                <w:bCs/>
                <w:lang w:val="lt-LT"/>
              </w:rPr>
              <w:t xml:space="preserve"> priedas. </w:t>
            </w:r>
            <w:r>
              <w:rPr>
                <w:b/>
                <w:bCs/>
                <w:lang w:val="lt-LT"/>
              </w:rPr>
              <w:t>Ekonominio naudingumo vertinimo kriterijai</w:t>
            </w:r>
          </w:p>
        </w:tc>
      </w:tr>
      <w:tr w:rsidR="00A22DFA" w:rsidRPr="00EB6E3F" w14:paraId="097956EE"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78DA3EEF" w14:textId="305538FD" w:rsidR="00A22DFA" w:rsidRDefault="00A22DFA" w:rsidP="00952FAB">
            <w:pPr>
              <w:jc w:val="both"/>
              <w:rPr>
                <w:lang w:val="lt-LT"/>
              </w:rPr>
            </w:pPr>
            <w:r>
              <w:rPr>
                <w:lang w:val="lt-LT"/>
              </w:rPr>
              <w:t>1.2 p.</w:t>
            </w:r>
          </w:p>
          <w:p w14:paraId="67AD530E" w14:textId="77777777" w:rsidR="00A22DFA" w:rsidRDefault="00A22DFA" w:rsidP="00952FAB">
            <w:pPr>
              <w:jc w:val="both"/>
              <w:rPr>
                <w:lang w:val="lt-LT"/>
              </w:rPr>
            </w:pPr>
            <w:r w:rsidRPr="00FF7A21">
              <w:rPr>
                <w:lang w:val="lt-LT"/>
              </w:rPr>
              <w:t>&lt;...&gt;</w:t>
            </w:r>
          </w:p>
          <w:p w14:paraId="7F582037" w14:textId="77777777" w:rsidR="00A22DFA" w:rsidRPr="00727034" w:rsidRDefault="00A22DFA" w:rsidP="00952FAB">
            <w:pPr>
              <w:jc w:val="both"/>
              <w:rPr>
                <w:lang w:val="lt-LT"/>
              </w:rPr>
            </w:pPr>
            <w:r w:rsidRPr="00727034">
              <w:rPr>
                <w:lang w:val="lt-LT"/>
              </w:rPr>
              <w:t>Atsiskaitymo sistema (T4)</w:t>
            </w:r>
          </w:p>
          <w:p w14:paraId="72D8DFE7" w14:textId="77777777" w:rsidR="00A22DFA" w:rsidRDefault="00A22DFA" w:rsidP="00952FAB">
            <w:pPr>
              <w:jc w:val="both"/>
              <w:rPr>
                <w:lang w:val="lt-LT"/>
              </w:rPr>
            </w:pPr>
            <w:r w:rsidRPr="00727034">
              <w:rPr>
                <w:lang w:val="lt-LT"/>
              </w:rPr>
              <w:t>Kriterijų vertinimas</w:t>
            </w:r>
            <w:r>
              <w:rPr>
                <w:lang w:val="lt-LT"/>
              </w:rPr>
              <w:t>:</w:t>
            </w:r>
          </w:p>
          <w:p w14:paraId="05129FED" w14:textId="77777777" w:rsidR="00A22DFA" w:rsidRPr="00727034" w:rsidRDefault="00A22DFA" w:rsidP="00952FAB">
            <w:pPr>
              <w:jc w:val="both"/>
              <w:rPr>
                <w:lang w:val="lt-LT"/>
              </w:rPr>
            </w:pPr>
            <w:r w:rsidRPr="00727034">
              <w:rPr>
                <w:lang w:val="lt-LT"/>
              </w:rPr>
              <w:t>1,5 balų, kai atsiskaitoma negrynaisiais pinigais, neįskaitant atsiskaitymo banko kortele.</w:t>
            </w:r>
          </w:p>
          <w:p w14:paraId="1ACDC8E0" w14:textId="368DF614" w:rsidR="00A22DFA" w:rsidRDefault="00A22DFA" w:rsidP="00952FAB">
            <w:pPr>
              <w:jc w:val="both"/>
              <w:rPr>
                <w:lang w:val="lt-LT"/>
              </w:rPr>
            </w:pPr>
            <w:r w:rsidRPr="00727034">
              <w:rPr>
                <w:lang w:val="lt-LT"/>
              </w:rPr>
              <w:t>3 balai, kai atsiskaitoma grynaisiais, negrynaisiais pinigais, įskaitant atsiskaitymą banko kortele.</w:t>
            </w:r>
          </w:p>
        </w:tc>
        <w:tc>
          <w:tcPr>
            <w:tcW w:w="4925" w:type="dxa"/>
            <w:tcBorders>
              <w:top w:val="single" w:sz="4" w:space="0" w:color="auto"/>
              <w:left w:val="single" w:sz="4" w:space="0" w:color="auto"/>
              <w:bottom w:val="single" w:sz="4" w:space="0" w:color="auto"/>
              <w:right w:val="single" w:sz="4" w:space="0" w:color="auto"/>
            </w:tcBorders>
          </w:tcPr>
          <w:p w14:paraId="7F2632D5" w14:textId="5E944FB8" w:rsidR="00A22DFA" w:rsidRDefault="00A22DFA" w:rsidP="00952FAB">
            <w:pPr>
              <w:jc w:val="both"/>
              <w:rPr>
                <w:lang w:val="lt-LT"/>
              </w:rPr>
            </w:pPr>
            <w:r>
              <w:rPr>
                <w:lang w:val="lt-LT"/>
              </w:rPr>
              <w:t>1.2 p.</w:t>
            </w:r>
          </w:p>
          <w:p w14:paraId="7778FFD9" w14:textId="77777777" w:rsidR="00A22DFA" w:rsidRDefault="00A22DFA" w:rsidP="00952FAB">
            <w:pPr>
              <w:jc w:val="both"/>
              <w:rPr>
                <w:lang w:val="lt-LT"/>
              </w:rPr>
            </w:pPr>
            <w:r w:rsidRPr="00FF7A21">
              <w:rPr>
                <w:lang w:val="lt-LT"/>
              </w:rPr>
              <w:t>&lt;...&gt;</w:t>
            </w:r>
          </w:p>
          <w:p w14:paraId="77FC2C61" w14:textId="77777777" w:rsidR="00A22DFA" w:rsidRPr="00727034" w:rsidRDefault="00A22DFA" w:rsidP="00952FAB">
            <w:pPr>
              <w:jc w:val="both"/>
              <w:rPr>
                <w:lang w:val="lt-LT"/>
              </w:rPr>
            </w:pPr>
            <w:r w:rsidRPr="00727034">
              <w:rPr>
                <w:lang w:val="lt-LT"/>
              </w:rPr>
              <w:t>Atsiskaitymo sistema (T4)</w:t>
            </w:r>
          </w:p>
          <w:p w14:paraId="203F6B85" w14:textId="77777777" w:rsidR="00A22DFA" w:rsidRDefault="00A22DFA" w:rsidP="00952FAB">
            <w:pPr>
              <w:jc w:val="both"/>
              <w:rPr>
                <w:lang w:val="lt-LT"/>
              </w:rPr>
            </w:pPr>
            <w:r w:rsidRPr="00727034">
              <w:rPr>
                <w:lang w:val="lt-LT"/>
              </w:rPr>
              <w:t>Kriterijų vertinimas</w:t>
            </w:r>
            <w:r>
              <w:rPr>
                <w:lang w:val="lt-LT"/>
              </w:rPr>
              <w:t>:</w:t>
            </w:r>
          </w:p>
          <w:p w14:paraId="3C0C7E8B" w14:textId="77777777" w:rsidR="00A22DFA" w:rsidRPr="00727034" w:rsidRDefault="00A22DFA" w:rsidP="00952FAB">
            <w:pPr>
              <w:jc w:val="both"/>
              <w:rPr>
                <w:lang w:val="lt-LT"/>
              </w:rPr>
            </w:pPr>
            <w:r w:rsidRPr="00727034">
              <w:rPr>
                <w:lang w:val="lt-LT"/>
              </w:rPr>
              <w:t>1,5 balų, kai atsiskaitoma negrynaisiais pinigais</w:t>
            </w:r>
            <w:r w:rsidRPr="00727034">
              <w:rPr>
                <w:highlight w:val="yellow"/>
                <w:lang w:val="lt-LT"/>
              </w:rPr>
              <w:t>*</w:t>
            </w:r>
            <w:r w:rsidRPr="00727034">
              <w:rPr>
                <w:lang w:val="lt-LT"/>
              </w:rPr>
              <w:t>, neįskaitant atsiskaitymo banko kortele.</w:t>
            </w:r>
          </w:p>
          <w:p w14:paraId="465F814C" w14:textId="77777777" w:rsidR="00A22DFA" w:rsidRDefault="00A22DFA" w:rsidP="00952FAB">
            <w:pPr>
              <w:jc w:val="both"/>
              <w:rPr>
                <w:lang w:val="lt-LT"/>
              </w:rPr>
            </w:pPr>
            <w:r w:rsidRPr="00727034">
              <w:rPr>
                <w:lang w:val="lt-LT"/>
              </w:rPr>
              <w:t>3 balai, kai atsiskaitoma grynaisiais, negrynaisiais pinigais</w:t>
            </w:r>
            <w:r w:rsidRPr="00727034">
              <w:rPr>
                <w:highlight w:val="yellow"/>
                <w:lang w:val="lt-LT"/>
              </w:rPr>
              <w:t>*</w:t>
            </w:r>
            <w:r w:rsidRPr="00727034">
              <w:rPr>
                <w:lang w:val="lt-LT"/>
              </w:rPr>
              <w:t>, įskaitant atsiskaitymą banko kortele.</w:t>
            </w:r>
          </w:p>
          <w:p w14:paraId="639FEDF9" w14:textId="58F0228A" w:rsidR="00A22DFA" w:rsidRPr="00A22DFA" w:rsidRDefault="00A22DFA" w:rsidP="00952FAB">
            <w:pPr>
              <w:jc w:val="both"/>
              <w:rPr>
                <w:highlight w:val="yellow"/>
                <w:lang w:val="lt-LT"/>
              </w:rPr>
            </w:pPr>
            <w:r w:rsidRPr="00727034">
              <w:rPr>
                <w:highlight w:val="yellow"/>
                <w:lang w:val="lt-LT"/>
              </w:rPr>
              <w:t>* negrynaisiais pinigais, tai pvz. atsiskaitymas mokinio pažymėjimu, laikroduku ar pan.</w:t>
            </w:r>
          </w:p>
        </w:tc>
      </w:tr>
      <w:tr w:rsidR="00A22DFA" w:rsidRPr="00EB6E3F" w14:paraId="525B8BDA"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3EA3756B" w14:textId="6A8BEA94" w:rsidR="00A22DFA" w:rsidRDefault="00A22DFA" w:rsidP="00952FAB">
            <w:pPr>
              <w:jc w:val="both"/>
              <w:rPr>
                <w:lang w:val="lt-LT"/>
              </w:rPr>
            </w:pPr>
            <w:r>
              <w:rPr>
                <w:lang w:val="lt-LT"/>
              </w:rPr>
              <w:t>1.3 p.</w:t>
            </w:r>
          </w:p>
          <w:p w14:paraId="1FDC5062" w14:textId="77777777" w:rsidR="00A22DFA" w:rsidRDefault="00A22DFA" w:rsidP="00952FAB">
            <w:pPr>
              <w:jc w:val="both"/>
              <w:rPr>
                <w:lang w:val="lt-LT"/>
              </w:rPr>
            </w:pPr>
            <w:r w:rsidRPr="00FF7A21">
              <w:rPr>
                <w:lang w:val="lt-LT"/>
              </w:rPr>
              <w:t>&lt;...&gt;</w:t>
            </w:r>
          </w:p>
          <w:p w14:paraId="62047027" w14:textId="77777777" w:rsidR="00A22DFA" w:rsidRPr="00727034" w:rsidRDefault="00A22DFA" w:rsidP="00952FAB">
            <w:pPr>
              <w:jc w:val="both"/>
              <w:rPr>
                <w:lang w:val="lt-LT"/>
              </w:rPr>
            </w:pPr>
            <w:r w:rsidRPr="00727034">
              <w:rPr>
                <w:lang w:val="lt-LT"/>
              </w:rPr>
              <w:t>Atsiskaitymo sistema (T4)</w:t>
            </w:r>
          </w:p>
          <w:p w14:paraId="5F4F7CFB" w14:textId="77777777" w:rsidR="00A22DFA" w:rsidRDefault="00A22DFA" w:rsidP="00952FAB">
            <w:pPr>
              <w:jc w:val="both"/>
              <w:rPr>
                <w:lang w:val="lt-LT"/>
              </w:rPr>
            </w:pPr>
            <w:r w:rsidRPr="00727034">
              <w:rPr>
                <w:lang w:val="lt-LT"/>
              </w:rPr>
              <w:t>Kriterijų vertinimas</w:t>
            </w:r>
            <w:r>
              <w:rPr>
                <w:lang w:val="lt-LT"/>
              </w:rPr>
              <w:t>:</w:t>
            </w:r>
          </w:p>
          <w:p w14:paraId="077A89D8" w14:textId="77777777" w:rsidR="00A22DFA" w:rsidRPr="00727034" w:rsidRDefault="00A22DFA" w:rsidP="00952FAB">
            <w:pPr>
              <w:jc w:val="both"/>
              <w:rPr>
                <w:lang w:val="lt-LT"/>
              </w:rPr>
            </w:pPr>
            <w:r w:rsidRPr="00727034">
              <w:rPr>
                <w:lang w:val="lt-LT"/>
              </w:rPr>
              <w:t>1,5 balų, kai atsiskaitoma negrynaisiais pinigais, neįskaitant atsiskaitymo banko kortele.</w:t>
            </w:r>
          </w:p>
          <w:p w14:paraId="29DD0136" w14:textId="0306E316" w:rsidR="00A22DFA" w:rsidRDefault="00A22DFA" w:rsidP="00952FAB">
            <w:pPr>
              <w:jc w:val="both"/>
              <w:rPr>
                <w:lang w:val="lt-LT"/>
              </w:rPr>
            </w:pPr>
            <w:r w:rsidRPr="00727034">
              <w:rPr>
                <w:lang w:val="lt-LT"/>
              </w:rPr>
              <w:t>3 balai, kai atsiskaitoma grynaisiais, negrynaisiais pinigais, įskaitant atsiskaitymą banko kortele.</w:t>
            </w:r>
          </w:p>
        </w:tc>
        <w:tc>
          <w:tcPr>
            <w:tcW w:w="4925" w:type="dxa"/>
            <w:tcBorders>
              <w:top w:val="single" w:sz="4" w:space="0" w:color="auto"/>
              <w:left w:val="single" w:sz="4" w:space="0" w:color="auto"/>
              <w:bottom w:val="single" w:sz="4" w:space="0" w:color="auto"/>
              <w:right w:val="single" w:sz="4" w:space="0" w:color="auto"/>
            </w:tcBorders>
          </w:tcPr>
          <w:p w14:paraId="3A427EA3" w14:textId="34C6427F" w:rsidR="00A22DFA" w:rsidRDefault="00A22DFA" w:rsidP="00952FAB">
            <w:pPr>
              <w:jc w:val="both"/>
              <w:rPr>
                <w:lang w:val="lt-LT"/>
              </w:rPr>
            </w:pPr>
            <w:r>
              <w:rPr>
                <w:lang w:val="lt-LT"/>
              </w:rPr>
              <w:t>1.3 p.</w:t>
            </w:r>
          </w:p>
          <w:p w14:paraId="2400FD2C" w14:textId="77777777" w:rsidR="00A22DFA" w:rsidRDefault="00A22DFA" w:rsidP="00952FAB">
            <w:pPr>
              <w:jc w:val="both"/>
              <w:rPr>
                <w:lang w:val="lt-LT"/>
              </w:rPr>
            </w:pPr>
            <w:r w:rsidRPr="00FF7A21">
              <w:rPr>
                <w:lang w:val="lt-LT"/>
              </w:rPr>
              <w:t>&lt;...&gt;</w:t>
            </w:r>
          </w:p>
          <w:p w14:paraId="54FD562D" w14:textId="77777777" w:rsidR="00A22DFA" w:rsidRPr="00727034" w:rsidRDefault="00A22DFA" w:rsidP="00952FAB">
            <w:pPr>
              <w:jc w:val="both"/>
              <w:rPr>
                <w:lang w:val="lt-LT"/>
              </w:rPr>
            </w:pPr>
            <w:r w:rsidRPr="00727034">
              <w:rPr>
                <w:lang w:val="lt-LT"/>
              </w:rPr>
              <w:t>Atsiskaitymo sistema (T4)</w:t>
            </w:r>
          </w:p>
          <w:p w14:paraId="15DFEA58" w14:textId="77777777" w:rsidR="00A22DFA" w:rsidRDefault="00A22DFA" w:rsidP="00952FAB">
            <w:pPr>
              <w:jc w:val="both"/>
              <w:rPr>
                <w:lang w:val="lt-LT"/>
              </w:rPr>
            </w:pPr>
            <w:r w:rsidRPr="00727034">
              <w:rPr>
                <w:lang w:val="lt-LT"/>
              </w:rPr>
              <w:t>Kriterijų vertinimas</w:t>
            </w:r>
            <w:r>
              <w:rPr>
                <w:lang w:val="lt-LT"/>
              </w:rPr>
              <w:t>:</w:t>
            </w:r>
          </w:p>
          <w:p w14:paraId="4A2DFE52" w14:textId="77777777" w:rsidR="00A22DFA" w:rsidRPr="00727034" w:rsidRDefault="00A22DFA" w:rsidP="00952FAB">
            <w:pPr>
              <w:jc w:val="both"/>
              <w:rPr>
                <w:lang w:val="lt-LT"/>
              </w:rPr>
            </w:pPr>
            <w:r w:rsidRPr="00727034">
              <w:rPr>
                <w:lang w:val="lt-LT"/>
              </w:rPr>
              <w:t>1,5 balų, kai atsiskaitoma negrynaisiais pinigais</w:t>
            </w:r>
            <w:r w:rsidRPr="00727034">
              <w:rPr>
                <w:highlight w:val="yellow"/>
                <w:lang w:val="lt-LT"/>
              </w:rPr>
              <w:t>*</w:t>
            </w:r>
            <w:r w:rsidRPr="00727034">
              <w:rPr>
                <w:lang w:val="lt-LT"/>
              </w:rPr>
              <w:t>, neįskaitant atsiskaitymo banko kortele.</w:t>
            </w:r>
          </w:p>
          <w:p w14:paraId="61826D26" w14:textId="77777777" w:rsidR="00A22DFA" w:rsidRDefault="00A22DFA" w:rsidP="00952FAB">
            <w:pPr>
              <w:jc w:val="both"/>
              <w:rPr>
                <w:lang w:val="lt-LT"/>
              </w:rPr>
            </w:pPr>
            <w:r w:rsidRPr="00727034">
              <w:rPr>
                <w:lang w:val="lt-LT"/>
              </w:rPr>
              <w:t>3 balai, kai atsiskaitoma grynaisiais, negrynaisiais pinigais</w:t>
            </w:r>
            <w:r w:rsidRPr="00727034">
              <w:rPr>
                <w:highlight w:val="yellow"/>
                <w:lang w:val="lt-LT"/>
              </w:rPr>
              <w:t>*</w:t>
            </w:r>
            <w:r w:rsidRPr="00727034">
              <w:rPr>
                <w:lang w:val="lt-LT"/>
              </w:rPr>
              <w:t>, įskaitant atsiskaitymą banko kortele.</w:t>
            </w:r>
          </w:p>
          <w:p w14:paraId="1E843E6D" w14:textId="63A23114" w:rsidR="00A22DFA" w:rsidRPr="00A22DFA" w:rsidRDefault="00A22DFA" w:rsidP="00952FAB">
            <w:pPr>
              <w:jc w:val="both"/>
              <w:rPr>
                <w:highlight w:val="yellow"/>
                <w:lang w:val="lt-LT"/>
              </w:rPr>
            </w:pPr>
            <w:r w:rsidRPr="00727034">
              <w:rPr>
                <w:highlight w:val="yellow"/>
                <w:lang w:val="lt-LT"/>
              </w:rPr>
              <w:lastRenderedPageBreak/>
              <w:t>* negrynaisiais pinigais, tai pvz. atsiskaitymas mokinio pažymėjimu, laikroduku ar pan.</w:t>
            </w:r>
          </w:p>
        </w:tc>
      </w:tr>
      <w:tr w:rsidR="00373660" w:rsidRPr="00EB6E3F" w14:paraId="5F0F5C76"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32E5BAD1" w14:textId="73BA32AA" w:rsidR="00373660" w:rsidRPr="001552B8" w:rsidRDefault="006F4AFF" w:rsidP="00952FAB">
            <w:pPr>
              <w:jc w:val="both"/>
            </w:pPr>
            <w:r>
              <w:lastRenderedPageBreak/>
              <w:t xml:space="preserve">3.1 p. </w:t>
            </w:r>
            <w:r w:rsidR="000C5301" w:rsidRPr="000C5301">
              <w:rPr>
                <w:lang w:val="lt-LT"/>
              </w:rPr>
              <w:t>Nemokamo maitinimo paslaugų kaina = nemokamą maitinimą gaunančių mokinių skaičius x kaina + PVM</w:t>
            </w:r>
          </w:p>
        </w:tc>
        <w:tc>
          <w:tcPr>
            <w:tcW w:w="4925" w:type="dxa"/>
            <w:tcBorders>
              <w:top w:val="single" w:sz="4" w:space="0" w:color="auto"/>
              <w:left w:val="single" w:sz="4" w:space="0" w:color="auto"/>
              <w:bottom w:val="single" w:sz="4" w:space="0" w:color="auto"/>
              <w:right w:val="single" w:sz="4" w:space="0" w:color="auto"/>
            </w:tcBorders>
          </w:tcPr>
          <w:p w14:paraId="2D3A7F28" w14:textId="68A80EC1" w:rsidR="00373660" w:rsidRDefault="000C5301" w:rsidP="00952FAB">
            <w:pPr>
              <w:jc w:val="both"/>
              <w:rPr>
                <w:lang w:val="lt-LT"/>
              </w:rPr>
            </w:pPr>
            <w:r>
              <w:rPr>
                <w:lang w:val="lt-LT"/>
              </w:rPr>
              <w:t>Naiki</w:t>
            </w:r>
            <w:r w:rsidR="00552A71">
              <w:rPr>
                <w:lang w:val="lt-LT"/>
              </w:rPr>
              <w:t>namas punktas, informacija perkelta, kaip pastaba:</w:t>
            </w:r>
          </w:p>
          <w:p w14:paraId="323CBC44" w14:textId="0C77E17E" w:rsidR="00552A71" w:rsidRDefault="00CC79A4" w:rsidP="00CC79A4">
            <w:pPr>
              <w:spacing w:after="200"/>
              <w:rPr>
                <w:lang w:val="lt-LT"/>
              </w:rPr>
            </w:pPr>
            <w:r w:rsidRPr="007218CA">
              <w:rPr>
                <w:b/>
                <w:bCs/>
                <w:highlight w:val="yellow"/>
                <w:lang w:val="lt-LT"/>
              </w:rPr>
              <w:t>Pastaba</w:t>
            </w:r>
            <w:r w:rsidRPr="007218CA">
              <w:rPr>
                <w:highlight w:val="yellow"/>
                <w:lang w:val="lt-LT"/>
              </w:rPr>
              <w:t>. Nemokamo maitinimo paslaugų kaina = nemokamą maitinimą gaunančių mokinių skaičius x kaina + PVM.</w:t>
            </w:r>
          </w:p>
        </w:tc>
      </w:tr>
      <w:tr w:rsidR="00373660" w:rsidRPr="00EB6E3F" w14:paraId="1725CD4D"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5F33E7F7" w14:textId="2DB821F2" w:rsidR="006937FD" w:rsidRDefault="006937FD" w:rsidP="00952FAB">
            <w:pPr>
              <w:jc w:val="both"/>
              <w:rPr>
                <w:lang w:val="lt-LT"/>
              </w:rPr>
            </w:pPr>
            <w:r>
              <w:rPr>
                <w:lang w:val="lt-LT"/>
              </w:rPr>
              <w:t xml:space="preserve">3.2 </w:t>
            </w:r>
            <w:r w:rsidR="00A20383" w:rsidRPr="00A20383">
              <w:rPr>
                <w:lang w:val="lt-LT"/>
              </w:rPr>
              <w:t>Mokamo maitinimo paslaugų kaina = (Sriubų kainų vidurkis + pagrindinių patiekalų kainos vidurkis + garnyrų vidurkis + grupės „kita“ kainos vidurkis + PVM) x bendras mokamą maitinimą įsigyjančių asmenų skaičius</w:t>
            </w:r>
          </w:p>
          <w:p w14:paraId="0A344456" w14:textId="59610DFA" w:rsidR="001E2CC4" w:rsidRDefault="001E2CC4" w:rsidP="00952FAB">
            <w:pPr>
              <w:jc w:val="both"/>
              <w:rPr>
                <w:lang w:val="lt-LT"/>
              </w:rPr>
            </w:pPr>
          </w:p>
        </w:tc>
        <w:tc>
          <w:tcPr>
            <w:tcW w:w="4925" w:type="dxa"/>
            <w:tcBorders>
              <w:top w:val="single" w:sz="4" w:space="0" w:color="auto"/>
              <w:left w:val="single" w:sz="4" w:space="0" w:color="auto"/>
              <w:bottom w:val="single" w:sz="4" w:space="0" w:color="auto"/>
              <w:right w:val="single" w:sz="4" w:space="0" w:color="auto"/>
            </w:tcBorders>
          </w:tcPr>
          <w:p w14:paraId="2053A740" w14:textId="77777777" w:rsidR="00A20383" w:rsidRDefault="00A20383" w:rsidP="00A20383">
            <w:pPr>
              <w:jc w:val="both"/>
              <w:rPr>
                <w:lang w:val="lt-LT"/>
              </w:rPr>
            </w:pPr>
            <w:r>
              <w:rPr>
                <w:lang w:val="lt-LT"/>
              </w:rPr>
              <w:t>Keičiasi punkto numeracija:</w:t>
            </w:r>
          </w:p>
          <w:p w14:paraId="444414D2" w14:textId="185FF8AC" w:rsidR="00A20383" w:rsidRDefault="00A20383" w:rsidP="00A20383">
            <w:pPr>
              <w:jc w:val="both"/>
              <w:rPr>
                <w:lang w:val="lt-LT"/>
              </w:rPr>
            </w:pPr>
            <w:r w:rsidRPr="00A20383">
              <w:rPr>
                <w:highlight w:val="yellow"/>
                <w:lang w:val="lt-LT"/>
              </w:rPr>
              <w:t>3.1</w:t>
            </w:r>
            <w:r>
              <w:rPr>
                <w:lang w:val="lt-LT"/>
              </w:rPr>
              <w:t xml:space="preserve"> </w:t>
            </w:r>
            <w:r w:rsidRPr="00A20383">
              <w:rPr>
                <w:lang w:val="lt-LT"/>
              </w:rPr>
              <w:t>Mokamo maitinimo paslaugų kaina = (Sriubų kainų vidurkis + pagrindinių patiekalų kainos vidurkis + garnyrų vidurkis + grupės „kita“ kainos vidurkis + PVM) x bendras mokamą maitinimą įsigyjančių asmenų skaičius</w:t>
            </w:r>
          </w:p>
          <w:p w14:paraId="122E5955" w14:textId="77777777" w:rsidR="00373660" w:rsidRDefault="00373660" w:rsidP="00952FAB">
            <w:pPr>
              <w:jc w:val="both"/>
              <w:rPr>
                <w:lang w:val="lt-LT"/>
              </w:rPr>
            </w:pPr>
          </w:p>
        </w:tc>
      </w:tr>
      <w:tr w:rsidR="006D1873" w:rsidRPr="00EB6E3F" w14:paraId="5451F00D"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17CADC0E" w14:textId="4A003011" w:rsidR="006D1873" w:rsidRDefault="006D1873" w:rsidP="006D1873">
            <w:pPr>
              <w:jc w:val="both"/>
              <w:rPr>
                <w:lang w:val="lt-LT"/>
              </w:rPr>
            </w:pPr>
            <w:r>
              <w:rPr>
                <w:lang w:val="lt-LT"/>
              </w:rPr>
              <w:t xml:space="preserve">3.3 </w:t>
            </w:r>
            <w:r w:rsidR="00494617" w:rsidRPr="00494617">
              <w:rPr>
                <w:lang w:val="lt-LT"/>
              </w:rPr>
              <w:t>Švediško stalo principo kaina = kupono kaina x bendras mokamą maitinimą įsigyjančių asmenų skaičius + PVM</w:t>
            </w:r>
          </w:p>
          <w:p w14:paraId="5A08EA48" w14:textId="405A3966" w:rsidR="006D1873" w:rsidRDefault="006D1873" w:rsidP="006D1873">
            <w:pPr>
              <w:jc w:val="both"/>
              <w:rPr>
                <w:lang w:val="lt-LT"/>
              </w:rPr>
            </w:pPr>
          </w:p>
        </w:tc>
        <w:tc>
          <w:tcPr>
            <w:tcW w:w="4925" w:type="dxa"/>
            <w:tcBorders>
              <w:top w:val="single" w:sz="4" w:space="0" w:color="auto"/>
              <w:left w:val="single" w:sz="4" w:space="0" w:color="auto"/>
              <w:bottom w:val="single" w:sz="4" w:space="0" w:color="auto"/>
              <w:right w:val="single" w:sz="4" w:space="0" w:color="auto"/>
            </w:tcBorders>
          </w:tcPr>
          <w:p w14:paraId="24040192" w14:textId="77777777" w:rsidR="00494617" w:rsidRDefault="00494617" w:rsidP="00494617">
            <w:pPr>
              <w:jc w:val="both"/>
              <w:rPr>
                <w:lang w:val="lt-LT"/>
              </w:rPr>
            </w:pPr>
            <w:r>
              <w:rPr>
                <w:lang w:val="lt-LT"/>
              </w:rPr>
              <w:t>Keičiasi punkto numeracija:</w:t>
            </w:r>
          </w:p>
          <w:p w14:paraId="2310BDE6" w14:textId="771AEFA5" w:rsidR="006D1873" w:rsidRDefault="00494617" w:rsidP="00952FAB">
            <w:pPr>
              <w:jc w:val="both"/>
              <w:rPr>
                <w:lang w:val="lt-LT"/>
              </w:rPr>
            </w:pPr>
            <w:r w:rsidRPr="00494617">
              <w:rPr>
                <w:highlight w:val="yellow"/>
                <w:lang w:val="lt-LT"/>
              </w:rPr>
              <w:t>3.2</w:t>
            </w:r>
            <w:r>
              <w:rPr>
                <w:lang w:val="lt-LT"/>
              </w:rPr>
              <w:t xml:space="preserve"> </w:t>
            </w:r>
            <w:r w:rsidRPr="00494617">
              <w:rPr>
                <w:lang w:val="lt-LT"/>
              </w:rPr>
              <w:t>Švediško stalo principo kaina = kupono kaina x bendras mokamą maitinimą įsigyjančių asmenų skaičius + PVM</w:t>
            </w:r>
          </w:p>
        </w:tc>
      </w:tr>
      <w:tr w:rsidR="006D1873" w:rsidRPr="00EB6E3F" w14:paraId="6FA8DF6B"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5D81CB97" w14:textId="137EB291" w:rsidR="006D1873" w:rsidRDefault="006D1873" w:rsidP="006D1873">
            <w:pPr>
              <w:jc w:val="both"/>
              <w:rPr>
                <w:lang w:val="lt-LT"/>
              </w:rPr>
            </w:pPr>
            <w:r>
              <w:rPr>
                <w:lang w:val="lt-LT"/>
              </w:rPr>
              <w:t>3.4</w:t>
            </w:r>
            <w:r w:rsidR="00494617">
              <w:rPr>
                <w:lang w:val="lt-LT"/>
              </w:rPr>
              <w:t xml:space="preserve"> </w:t>
            </w:r>
            <w:r w:rsidR="00B443CA" w:rsidRPr="00B443CA">
              <w:rPr>
                <w:lang w:val="lt-LT"/>
              </w:rPr>
              <w:t>Pasiūlymo lyginamoji kaina = mokamo maitinimo paslaugų kaina.</w:t>
            </w:r>
          </w:p>
        </w:tc>
        <w:tc>
          <w:tcPr>
            <w:tcW w:w="4925" w:type="dxa"/>
            <w:tcBorders>
              <w:top w:val="single" w:sz="4" w:space="0" w:color="auto"/>
              <w:left w:val="single" w:sz="4" w:space="0" w:color="auto"/>
              <w:bottom w:val="single" w:sz="4" w:space="0" w:color="auto"/>
              <w:right w:val="single" w:sz="4" w:space="0" w:color="auto"/>
            </w:tcBorders>
          </w:tcPr>
          <w:p w14:paraId="241F1618" w14:textId="77777777" w:rsidR="00B443CA" w:rsidRDefault="00B443CA" w:rsidP="00B443CA">
            <w:pPr>
              <w:jc w:val="both"/>
              <w:rPr>
                <w:lang w:val="lt-LT"/>
              </w:rPr>
            </w:pPr>
            <w:r>
              <w:rPr>
                <w:lang w:val="lt-LT"/>
              </w:rPr>
              <w:t>Keičiasi punkto numeracija:</w:t>
            </w:r>
          </w:p>
          <w:p w14:paraId="576C453B" w14:textId="5AF6E125" w:rsidR="006D1873" w:rsidRDefault="00B443CA" w:rsidP="00952FAB">
            <w:pPr>
              <w:jc w:val="both"/>
              <w:rPr>
                <w:lang w:val="lt-LT"/>
              </w:rPr>
            </w:pPr>
            <w:r w:rsidRPr="00B443CA">
              <w:rPr>
                <w:highlight w:val="yellow"/>
                <w:lang w:val="lt-LT"/>
              </w:rPr>
              <w:t>3.3</w:t>
            </w:r>
            <w:r>
              <w:rPr>
                <w:lang w:val="lt-LT"/>
              </w:rPr>
              <w:t xml:space="preserve"> </w:t>
            </w:r>
            <w:r w:rsidRPr="00B443CA">
              <w:rPr>
                <w:lang w:val="lt-LT"/>
              </w:rPr>
              <w:t>Pasiūlymo lyginamoji kaina = mokamo maitinimo paslaugų kaina.</w:t>
            </w:r>
          </w:p>
        </w:tc>
      </w:tr>
      <w:tr w:rsidR="006D1873" w:rsidRPr="00EB6E3F" w14:paraId="038CF25D" w14:textId="77777777" w:rsidTr="00765BF0">
        <w:trPr>
          <w:trHeight w:val="50"/>
        </w:trPr>
        <w:tc>
          <w:tcPr>
            <w:tcW w:w="4855" w:type="dxa"/>
            <w:tcBorders>
              <w:top w:val="single" w:sz="4" w:space="0" w:color="auto"/>
              <w:left w:val="single" w:sz="4" w:space="0" w:color="auto"/>
              <w:bottom w:val="single" w:sz="4" w:space="0" w:color="auto"/>
              <w:right w:val="single" w:sz="4" w:space="0" w:color="auto"/>
            </w:tcBorders>
          </w:tcPr>
          <w:p w14:paraId="46EA75B7" w14:textId="4DB771AE" w:rsidR="006D1873" w:rsidRDefault="006D1873" w:rsidP="006D1873">
            <w:pPr>
              <w:jc w:val="both"/>
              <w:rPr>
                <w:lang w:val="lt-LT"/>
              </w:rPr>
            </w:pPr>
            <w:r>
              <w:rPr>
                <w:lang w:val="lt-LT"/>
              </w:rPr>
              <w:t xml:space="preserve">3.5 </w:t>
            </w:r>
            <w:r w:rsidR="00DD2E71" w:rsidRPr="00DD2E71">
              <w:rPr>
                <w:lang w:val="lt-LT"/>
              </w:rPr>
              <w:t>Pasiūlymo lyginamoji kaina, kai pasirenkamas švediško stalo principas = mokamo maitinimo paslaugų kaina x 0,1 + švediško stalo principo kaina x 0,9</w:t>
            </w:r>
          </w:p>
        </w:tc>
        <w:tc>
          <w:tcPr>
            <w:tcW w:w="4925" w:type="dxa"/>
            <w:tcBorders>
              <w:top w:val="single" w:sz="4" w:space="0" w:color="auto"/>
              <w:left w:val="single" w:sz="4" w:space="0" w:color="auto"/>
              <w:bottom w:val="single" w:sz="4" w:space="0" w:color="auto"/>
              <w:right w:val="single" w:sz="4" w:space="0" w:color="auto"/>
            </w:tcBorders>
          </w:tcPr>
          <w:p w14:paraId="1AC2ACC6" w14:textId="77777777" w:rsidR="00DD2E71" w:rsidRDefault="00DD2E71" w:rsidP="00DD2E71">
            <w:pPr>
              <w:jc w:val="both"/>
              <w:rPr>
                <w:lang w:val="lt-LT"/>
              </w:rPr>
            </w:pPr>
            <w:r>
              <w:rPr>
                <w:lang w:val="lt-LT"/>
              </w:rPr>
              <w:t>Keičiasi punkto numeracija:</w:t>
            </w:r>
          </w:p>
          <w:p w14:paraId="2BB2C06D" w14:textId="070AD9C2" w:rsidR="006D1873" w:rsidRDefault="00DD2E71" w:rsidP="00DD2E71">
            <w:pPr>
              <w:jc w:val="both"/>
              <w:rPr>
                <w:lang w:val="lt-LT"/>
              </w:rPr>
            </w:pPr>
            <w:r w:rsidRPr="00DD2E71">
              <w:rPr>
                <w:highlight w:val="yellow"/>
                <w:lang w:val="lt-LT"/>
              </w:rPr>
              <w:t>3.4</w:t>
            </w:r>
            <w:r>
              <w:rPr>
                <w:lang w:val="lt-LT"/>
              </w:rPr>
              <w:t xml:space="preserve"> </w:t>
            </w:r>
            <w:r w:rsidRPr="00DD2E71">
              <w:rPr>
                <w:lang w:val="lt-LT"/>
              </w:rPr>
              <w:t>Pasiūlymo lyginamoji kaina, kai pasirenkamas švediško stalo principas = mokamo maitinimo paslaugų kaina x 0,1 + švediško stalo principo kaina x 0,9</w:t>
            </w:r>
          </w:p>
        </w:tc>
      </w:tr>
    </w:tbl>
    <w:p w14:paraId="4BCAE072" w14:textId="77777777" w:rsidR="008902FF" w:rsidRDefault="008902FF"/>
    <w:p w14:paraId="7ED7DE7D" w14:textId="17788EB5" w:rsidR="00DC3FFB" w:rsidRPr="00DC3FFB" w:rsidRDefault="00DC3FFB" w:rsidP="00DC3FFB">
      <w:pPr>
        <w:rPr>
          <w:lang w:val="lt-LT"/>
        </w:rPr>
      </w:pPr>
      <w:r w:rsidRPr="00DC3FFB">
        <w:rPr>
          <w:lang w:val="lt-LT"/>
        </w:rPr>
        <w:t xml:space="preserve">Pirkimo dokumentai, kuriuose buvo atliktos korekcijos, bus paskelbti CVP IS nauja redakcija prie Pirkimo dokumentų (tikslintas vietas pažymint </w:t>
      </w:r>
      <w:r>
        <w:rPr>
          <w:lang w:val="lt-LT"/>
        </w:rPr>
        <w:t>geltona</w:t>
      </w:r>
      <w:r w:rsidRPr="00DC3FFB">
        <w:rPr>
          <w:lang w:val="lt-LT"/>
        </w:rPr>
        <w:t xml:space="preserve"> spalva). </w:t>
      </w:r>
    </w:p>
    <w:p w14:paraId="189C64B9" w14:textId="77777777" w:rsidR="00DC3FFB" w:rsidRDefault="00DC3FFB"/>
    <w:sectPr w:rsidR="00DC3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Jost">
    <w:altName w:val="Calibri"/>
    <w:charset w:val="4D"/>
    <w:family w:val="auto"/>
    <w:pitch w:val="variable"/>
    <w:sig w:usb0="A00002EF" w:usb1="0000205B" w:usb2="00000010" w:usb3="00000000" w:csb0="00000097"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7808A7"/>
    <w:multiLevelType w:val="hybridMultilevel"/>
    <w:tmpl w:val="3744A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56015F"/>
    <w:multiLevelType w:val="hybridMultilevel"/>
    <w:tmpl w:val="97CC0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6F5D6C"/>
    <w:multiLevelType w:val="hybridMultilevel"/>
    <w:tmpl w:val="0FB86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EC4CFB"/>
    <w:multiLevelType w:val="hybridMultilevel"/>
    <w:tmpl w:val="1C707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8480445">
    <w:abstractNumId w:val="2"/>
  </w:num>
  <w:num w:numId="2" w16cid:durableId="253132067">
    <w:abstractNumId w:val="3"/>
  </w:num>
  <w:num w:numId="3" w16cid:durableId="725838476">
    <w:abstractNumId w:val="1"/>
  </w:num>
  <w:num w:numId="4" w16cid:durableId="244150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E3F"/>
    <w:rsid w:val="00021040"/>
    <w:rsid w:val="000210AB"/>
    <w:rsid w:val="00022721"/>
    <w:rsid w:val="00090B4E"/>
    <w:rsid w:val="000A4173"/>
    <w:rsid w:val="000B35F2"/>
    <w:rsid w:val="000C5301"/>
    <w:rsid w:val="000F5BDF"/>
    <w:rsid w:val="001477E5"/>
    <w:rsid w:val="00153E7C"/>
    <w:rsid w:val="001552B8"/>
    <w:rsid w:val="00193BFE"/>
    <w:rsid w:val="00197C4E"/>
    <w:rsid w:val="001B7977"/>
    <w:rsid w:val="001E2CC4"/>
    <w:rsid w:val="001F0B45"/>
    <w:rsid w:val="00235521"/>
    <w:rsid w:val="002631D1"/>
    <w:rsid w:val="002662EB"/>
    <w:rsid w:val="002B690C"/>
    <w:rsid w:val="002E23DA"/>
    <w:rsid w:val="002E3370"/>
    <w:rsid w:val="00322560"/>
    <w:rsid w:val="00350D81"/>
    <w:rsid w:val="00362B60"/>
    <w:rsid w:val="00370AE8"/>
    <w:rsid w:val="0037142B"/>
    <w:rsid w:val="00373660"/>
    <w:rsid w:val="003E3D0E"/>
    <w:rsid w:val="003F7E96"/>
    <w:rsid w:val="00407FFA"/>
    <w:rsid w:val="00437A5D"/>
    <w:rsid w:val="00494617"/>
    <w:rsid w:val="004A21D9"/>
    <w:rsid w:val="004E571A"/>
    <w:rsid w:val="00502863"/>
    <w:rsid w:val="005116B5"/>
    <w:rsid w:val="0053364B"/>
    <w:rsid w:val="00534B01"/>
    <w:rsid w:val="00552A71"/>
    <w:rsid w:val="00596D53"/>
    <w:rsid w:val="005C06C8"/>
    <w:rsid w:val="00601757"/>
    <w:rsid w:val="00666076"/>
    <w:rsid w:val="00675971"/>
    <w:rsid w:val="006805A9"/>
    <w:rsid w:val="006937FD"/>
    <w:rsid w:val="00696F48"/>
    <w:rsid w:val="006D1873"/>
    <w:rsid w:val="006E7B0C"/>
    <w:rsid w:val="006F4AFF"/>
    <w:rsid w:val="00727034"/>
    <w:rsid w:val="00765BF0"/>
    <w:rsid w:val="00783895"/>
    <w:rsid w:val="007D18AC"/>
    <w:rsid w:val="007E1E18"/>
    <w:rsid w:val="008008A7"/>
    <w:rsid w:val="00805A79"/>
    <w:rsid w:val="008157B2"/>
    <w:rsid w:val="008902FF"/>
    <w:rsid w:val="008B006B"/>
    <w:rsid w:val="008C39EC"/>
    <w:rsid w:val="008D3E27"/>
    <w:rsid w:val="00952FAB"/>
    <w:rsid w:val="00953E37"/>
    <w:rsid w:val="0096159E"/>
    <w:rsid w:val="009F13D7"/>
    <w:rsid w:val="00A20383"/>
    <w:rsid w:val="00A22DFA"/>
    <w:rsid w:val="00A7414B"/>
    <w:rsid w:val="00A97EA1"/>
    <w:rsid w:val="00AA5D5D"/>
    <w:rsid w:val="00AD4F4E"/>
    <w:rsid w:val="00B01A48"/>
    <w:rsid w:val="00B17E66"/>
    <w:rsid w:val="00B2473F"/>
    <w:rsid w:val="00B27DE4"/>
    <w:rsid w:val="00B443CA"/>
    <w:rsid w:val="00B61CE6"/>
    <w:rsid w:val="00B913A8"/>
    <w:rsid w:val="00C24523"/>
    <w:rsid w:val="00C32A02"/>
    <w:rsid w:val="00CB2511"/>
    <w:rsid w:val="00CC79A4"/>
    <w:rsid w:val="00D021DA"/>
    <w:rsid w:val="00D33630"/>
    <w:rsid w:val="00D36195"/>
    <w:rsid w:val="00D84957"/>
    <w:rsid w:val="00DA2788"/>
    <w:rsid w:val="00DC3FFB"/>
    <w:rsid w:val="00DD2E71"/>
    <w:rsid w:val="00DE1475"/>
    <w:rsid w:val="00DE444F"/>
    <w:rsid w:val="00E24141"/>
    <w:rsid w:val="00EB4C81"/>
    <w:rsid w:val="00EB6E3F"/>
    <w:rsid w:val="00F03E3E"/>
    <w:rsid w:val="00FB633F"/>
    <w:rsid w:val="00FF7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C5D79"/>
  <w15:chartTrackingRefBased/>
  <w15:docId w15:val="{35AD8A19-1A52-4D3D-9654-EE6BE1310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6E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6E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6E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6E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6E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6E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6E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6E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6E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E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6E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6E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6E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6E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6E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6E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6E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6E3F"/>
    <w:rPr>
      <w:rFonts w:eastAsiaTheme="majorEastAsia" w:cstheme="majorBidi"/>
      <w:color w:val="272727" w:themeColor="text1" w:themeTint="D8"/>
    </w:rPr>
  </w:style>
  <w:style w:type="paragraph" w:styleId="Title">
    <w:name w:val="Title"/>
    <w:basedOn w:val="Normal"/>
    <w:next w:val="Normal"/>
    <w:link w:val="TitleChar"/>
    <w:uiPriority w:val="10"/>
    <w:qFormat/>
    <w:rsid w:val="00EB6E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6E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6E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6E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6E3F"/>
    <w:pPr>
      <w:spacing w:before="160"/>
      <w:jc w:val="center"/>
    </w:pPr>
    <w:rPr>
      <w:i/>
      <w:iCs/>
      <w:color w:val="404040" w:themeColor="text1" w:themeTint="BF"/>
    </w:rPr>
  </w:style>
  <w:style w:type="character" w:customStyle="1" w:styleId="QuoteChar">
    <w:name w:val="Quote Char"/>
    <w:basedOn w:val="DefaultParagraphFont"/>
    <w:link w:val="Quote"/>
    <w:uiPriority w:val="29"/>
    <w:rsid w:val="00EB6E3F"/>
    <w:rPr>
      <w:i/>
      <w:iCs/>
      <w:color w:val="404040" w:themeColor="text1" w:themeTint="BF"/>
    </w:rPr>
  </w:style>
  <w:style w:type="paragraph" w:styleId="ListParagraph">
    <w:name w:val="List Paragraph"/>
    <w:basedOn w:val="Normal"/>
    <w:uiPriority w:val="34"/>
    <w:qFormat/>
    <w:rsid w:val="00EB6E3F"/>
    <w:pPr>
      <w:ind w:left="720"/>
      <w:contextualSpacing/>
    </w:pPr>
  </w:style>
  <w:style w:type="character" w:styleId="IntenseEmphasis">
    <w:name w:val="Intense Emphasis"/>
    <w:basedOn w:val="DefaultParagraphFont"/>
    <w:uiPriority w:val="21"/>
    <w:qFormat/>
    <w:rsid w:val="00EB6E3F"/>
    <w:rPr>
      <w:i/>
      <w:iCs/>
      <w:color w:val="0F4761" w:themeColor="accent1" w:themeShade="BF"/>
    </w:rPr>
  </w:style>
  <w:style w:type="paragraph" w:styleId="IntenseQuote">
    <w:name w:val="Intense Quote"/>
    <w:basedOn w:val="Normal"/>
    <w:next w:val="Normal"/>
    <w:link w:val="IntenseQuoteChar"/>
    <w:uiPriority w:val="30"/>
    <w:qFormat/>
    <w:rsid w:val="00EB6E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6E3F"/>
    <w:rPr>
      <w:i/>
      <w:iCs/>
      <w:color w:val="0F4761" w:themeColor="accent1" w:themeShade="BF"/>
    </w:rPr>
  </w:style>
  <w:style w:type="character" w:styleId="IntenseReference">
    <w:name w:val="Intense Reference"/>
    <w:basedOn w:val="DefaultParagraphFont"/>
    <w:uiPriority w:val="32"/>
    <w:qFormat/>
    <w:rsid w:val="00EB6E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833679">
      <w:bodyDiv w:val="1"/>
      <w:marLeft w:val="0"/>
      <w:marRight w:val="0"/>
      <w:marTop w:val="0"/>
      <w:marBottom w:val="0"/>
      <w:divBdr>
        <w:top w:val="none" w:sz="0" w:space="0" w:color="auto"/>
        <w:left w:val="none" w:sz="0" w:space="0" w:color="auto"/>
        <w:bottom w:val="none" w:sz="0" w:space="0" w:color="auto"/>
        <w:right w:val="none" w:sz="0" w:space="0" w:color="auto"/>
      </w:divBdr>
    </w:div>
    <w:div w:id="563027043">
      <w:bodyDiv w:val="1"/>
      <w:marLeft w:val="0"/>
      <w:marRight w:val="0"/>
      <w:marTop w:val="0"/>
      <w:marBottom w:val="0"/>
      <w:divBdr>
        <w:top w:val="none" w:sz="0" w:space="0" w:color="auto"/>
        <w:left w:val="none" w:sz="0" w:space="0" w:color="auto"/>
        <w:bottom w:val="none" w:sz="0" w:space="0" w:color="auto"/>
        <w:right w:val="none" w:sz="0" w:space="0" w:color="auto"/>
      </w:divBdr>
    </w:div>
    <w:div w:id="719128641">
      <w:bodyDiv w:val="1"/>
      <w:marLeft w:val="0"/>
      <w:marRight w:val="0"/>
      <w:marTop w:val="0"/>
      <w:marBottom w:val="0"/>
      <w:divBdr>
        <w:top w:val="none" w:sz="0" w:space="0" w:color="auto"/>
        <w:left w:val="none" w:sz="0" w:space="0" w:color="auto"/>
        <w:bottom w:val="none" w:sz="0" w:space="0" w:color="auto"/>
        <w:right w:val="none" w:sz="0" w:space="0" w:color="auto"/>
      </w:divBdr>
    </w:div>
    <w:div w:id="854079235">
      <w:bodyDiv w:val="1"/>
      <w:marLeft w:val="0"/>
      <w:marRight w:val="0"/>
      <w:marTop w:val="0"/>
      <w:marBottom w:val="0"/>
      <w:divBdr>
        <w:top w:val="none" w:sz="0" w:space="0" w:color="auto"/>
        <w:left w:val="none" w:sz="0" w:space="0" w:color="auto"/>
        <w:bottom w:val="none" w:sz="0" w:space="0" w:color="auto"/>
        <w:right w:val="none" w:sz="0" w:space="0" w:color="auto"/>
      </w:divBdr>
    </w:div>
    <w:div w:id="1133786330">
      <w:bodyDiv w:val="1"/>
      <w:marLeft w:val="0"/>
      <w:marRight w:val="0"/>
      <w:marTop w:val="0"/>
      <w:marBottom w:val="0"/>
      <w:divBdr>
        <w:top w:val="none" w:sz="0" w:space="0" w:color="auto"/>
        <w:left w:val="none" w:sz="0" w:space="0" w:color="auto"/>
        <w:bottom w:val="none" w:sz="0" w:space="0" w:color="auto"/>
        <w:right w:val="none" w:sz="0" w:space="0" w:color="auto"/>
      </w:divBdr>
    </w:div>
    <w:div w:id="1247492272">
      <w:bodyDiv w:val="1"/>
      <w:marLeft w:val="0"/>
      <w:marRight w:val="0"/>
      <w:marTop w:val="0"/>
      <w:marBottom w:val="0"/>
      <w:divBdr>
        <w:top w:val="none" w:sz="0" w:space="0" w:color="auto"/>
        <w:left w:val="none" w:sz="0" w:space="0" w:color="auto"/>
        <w:bottom w:val="none" w:sz="0" w:space="0" w:color="auto"/>
        <w:right w:val="none" w:sz="0" w:space="0" w:color="auto"/>
      </w:divBdr>
    </w:div>
    <w:div w:id="1646399287">
      <w:bodyDiv w:val="1"/>
      <w:marLeft w:val="0"/>
      <w:marRight w:val="0"/>
      <w:marTop w:val="0"/>
      <w:marBottom w:val="0"/>
      <w:divBdr>
        <w:top w:val="none" w:sz="0" w:space="0" w:color="auto"/>
        <w:left w:val="none" w:sz="0" w:space="0" w:color="auto"/>
        <w:bottom w:val="none" w:sz="0" w:space="0" w:color="auto"/>
        <w:right w:val="none" w:sz="0" w:space="0" w:color="auto"/>
      </w:divBdr>
    </w:div>
    <w:div w:id="2041470223">
      <w:bodyDiv w:val="1"/>
      <w:marLeft w:val="0"/>
      <w:marRight w:val="0"/>
      <w:marTop w:val="0"/>
      <w:marBottom w:val="0"/>
      <w:divBdr>
        <w:top w:val="none" w:sz="0" w:space="0" w:color="auto"/>
        <w:left w:val="none" w:sz="0" w:space="0" w:color="auto"/>
        <w:bottom w:val="none" w:sz="0" w:space="0" w:color="auto"/>
        <w:right w:val="none" w:sz="0" w:space="0" w:color="auto"/>
      </w:divBdr>
    </w:div>
    <w:div w:id="213732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1606</TotalTime>
  <Pages>9</Pages>
  <Words>3210</Words>
  <Characters>18302</Characters>
  <Application>Microsoft Office Word</Application>
  <DocSecurity>0</DocSecurity>
  <Lines>152</Lines>
  <Paragraphs>42</Paragraphs>
  <ScaleCrop>false</ScaleCrop>
  <Company/>
  <LinksUpToDate>false</LinksUpToDate>
  <CharactersWithSpaces>21470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Šataitė</cp:lastModifiedBy>
  <cp:revision>94</cp:revision>
  <dcterms:created xsi:type="dcterms:W3CDTF">2025-01-08T09:52:00Z</dcterms:created>
  <dcterms:modified xsi:type="dcterms:W3CDTF">2025-01-16T06:32:00Z</dcterms:modified>
</cp:coreProperties>
</file>